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jc w:val="center"/>
        <w:tblLayout w:type="fixed"/>
        <w:tblLook w:val="0000" w:firstRow="0" w:lastRow="0" w:firstColumn="0" w:lastColumn="0" w:noHBand="0" w:noVBand="0"/>
      </w:tblPr>
      <w:tblGrid>
        <w:gridCol w:w="3412"/>
        <w:gridCol w:w="6088"/>
      </w:tblGrid>
      <w:tr w:rsidR="00196944" w:rsidRPr="00196944" w14:paraId="1D2C120A" w14:textId="77777777" w:rsidTr="00FF062C">
        <w:trPr>
          <w:trHeight w:val="766"/>
          <w:jc w:val="center"/>
        </w:trPr>
        <w:tc>
          <w:tcPr>
            <w:tcW w:w="3412" w:type="dxa"/>
            <w:tcBorders>
              <w:top w:val="nil"/>
              <w:left w:val="nil"/>
              <w:bottom w:val="nil"/>
              <w:right w:val="nil"/>
            </w:tcBorders>
          </w:tcPr>
          <w:bookmarkStart w:id="0" w:name="_Hlk77759867"/>
          <w:bookmarkStart w:id="1" w:name="_Hlk77256254"/>
          <w:p w14:paraId="1C2D925D" w14:textId="77777777" w:rsidR="001B32DB" w:rsidRDefault="00342F3E" w:rsidP="001B32DB">
            <w:pPr>
              <w:pStyle w:val="BodyText3"/>
              <w:widowControl w:val="0"/>
              <w:spacing w:after="0"/>
              <w:jc w:val="center"/>
              <w:rPr>
                <w:rFonts w:ascii="Times New Roman" w:hAnsi="Times New Roman"/>
                <w:b/>
                <w:color w:val="000000" w:themeColor="text1"/>
                <w:sz w:val="26"/>
                <w:szCs w:val="26"/>
              </w:rPr>
            </w:pPr>
            <w:r w:rsidRPr="00196944">
              <w:rPr>
                <w:rFonts w:ascii="Times New Roman" w:hAnsi="Times New Roman"/>
                <w:b/>
                <w:noProof/>
                <w:color w:val="000000" w:themeColor="text1"/>
                <w:sz w:val="26"/>
                <w:szCs w:val="26"/>
              </w:rPr>
              <mc:AlternateContent>
                <mc:Choice Requires="wps">
                  <w:drawing>
                    <wp:anchor distT="0" distB="0" distL="114300" distR="114300" simplePos="0" relativeHeight="251657216" behindDoc="0" locked="0" layoutInCell="1" allowOverlap="1" wp14:anchorId="73EB5011" wp14:editId="2EAAEE86">
                      <wp:simplePos x="0" y="0"/>
                      <wp:positionH relativeFrom="column">
                        <wp:posOffset>647700</wp:posOffset>
                      </wp:positionH>
                      <wp:positionV relativeFrom="paragraph">
                        <wp:posOffset>403860</wp:posOffset>
                      </wp:positionV>
                      <wp:extent cx="6883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CC6AB"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1.8pt" to="10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"/>
                  </w:pict>
                </mc:Fallback>
              </mc:AlternateContent>
            </w:r>
            <w:r w:rsidRPr="00196944">
              <w:rPr>
                <w:rFonts w:ascii="Times New Roman" w:hAnsi="Times New Roman"/>
                <w:b/>
                <w:color w:val="000000" w:themeColor="text1"/>
                <w:sz w:val="26"/>
                <w:szCs w:val="26"/>
              </w:rPr>
              <w:t xml:space="preserve">ỦY BAN NHÂN DÂN </w:t>
            </w:r>
          </w:p>
          <w:p w14:paraId="419A153B" w14:textId="7109B339" w:rsidR="00342F3E" w:rsidRPr="00196944" w:rsidRDefault="00342F3E" w:rsidP="001B32DB">
            <w:pPr>
              <w:pStyle w:val="BodyText3"/>
              <w:widowControl w:val="0"/>
              <w:spacing w:after="0"/>
              <w:jc w:val="center"/>
              <w:rPr>
                <w:rFonts w:ascii="Times New Roman" w:hAnsi="Times New Roman"/>
                <w:b/>
                <w:color w:val="000000" w:themeColor="text1"/>
                <w:sz w:val="26"/>
                <w:szCs w:val="26"/>
                <w:vertAlign w:val="superscript"/>
              </w:rPr>
            </w:pPr>
            <w:r w:rsidRPr="00196944">
              <w:rPr>
                <w:rFonts w:ascii="Times New Roman" w:hAnsi="Times New Roman"/>
                <w:b/>
                <w:color w:val="000000" w:themeColor="text1"/>
                <w:sz w:val="26"/>
                <w:szCs w:val="26"/>
              </w:rPr>
              <w:t>TỈNH THỪA THIÊN HUẾ</w:t>
            </w:r>
          </w:p>
          <w:p w14:paraId="4F2D4336" w14:textId="590D100A" w:rsidR="00342F3E" w:rsidRPr="00196944" w:rsidRDefault="00342F3E" w:rsidP="00FF062C">
            <w:pPr>
              <w:pStyle w:val="Heading6"/>
              <w:spacing w:after="0"/>
              <w:jc w:val="center"/>
              <w:rPr>
                <w:rFonts w:ascii="Times New Roman" w:hAnsi="Times New Roman"/>
                <w:b w:val="0"/>
                <w:bCs w:val="0"/>
                <w:color w:val="000000" w:themeColor="text1"/>
                <w:sz w:val="26"/>
                <w:szCs w:val="26"/>
              </w:rPr>
            </w:pPr>
            <w:r w:rsidRPr="00196944">
              <w:rPr>
                <w:rFonts w:ascii="Times New Roman" w:hAnsi="Times New Roman"/>
                <w:b w:val="0"/>
                <w:bCs w:val="0"/>
                <w:color w:val="000000" w:themeColor="text1"/>
                <w:sz w:val="26"/>
                <w:szCs w:val="26"/>
              </w:rPr>
              <w:t>Số:</w:t>
            </w:r>
            <w:r w:rsidR="00FD389F">
              <w:rPr>
                <w:rFonts w:ascii="Times New Roman" w:hAnsi="Times New Roman"/>
                <w:b w:val="0"/>
                <w:bCs w:val="0"/>
                <w:color w:val="000000" w:themeColor="text1"/>
                <w:sz w:val="26"/>
                <w:szCs w:val="26"/>
              </w:rPr>
              <w:t xml:space="preserve"> 1853</w:t>
            </w:r>
            <w:r w:rsidRPr="00196944">
              <w:rPr>
                <w:rFonts w:ascii="Times New Roman" w:hAnsi="Times New Roman"/>
                <w:b w:val="0"/>
                <w:bCs w:val="0"/>
                <w:color w:val="000000" w:themeColor="text1"/>
                <w:sz w:val="26"/>
                <w:szCs w:val="26"/>
              </w:rPr>
              <w:t xml:space="preserve"> /QĐ-UBND</w:t>
            </w:r>
          </w:p>
          <w:p w14:paraId="16785319" w14:textId="3680376C" w:rsidR="00342F3E" w:rsidRPr="00196944" w:rsidRDefault="00342F3E" w:rsidP="00FF062C">
            <w:pPr>
              <w:jc w:val="center"/>
              <w:rPr>
                <w:color w:val="000000" w:themeColor="text1"/>
                <w:sz w:val="26"/>
                <w:szCs w:val="26"/>
              </w:rPr>
            </w:pPr>
          </w:p>
        </w:tc>
        <w:tc>
          <w:tcPr>
            <w:tcW w:w="6088" w:type="dxa"/>
            <w:tcBorders>
              <w:top w:val="nil"/>
              <w:left w:val="nil"/>
              <w:bottom w:val="nil"/>
              <w:right w:val="nil"/>
            </w:tcBorders>
          </w:tcPr>
          <w:p w14:paraId="2118AFD0" w14:textId="77777777" w:rsidR="00342F3E" w:rsidRPr="00196944" w:rsidRDefault="00342F3E" w:rsidP="00FF062C">
            <w:pPr>
              <w:pStyle w:val="Heading7"/>
              <w:jc w:val="center"/>
              <w:rPr>
                <w:color w:val="000000" w:themeColor="text1"/>
                <w:sz w:val="26"/>
                <w:szCs w:val="26"/>
              </w:rPr>
            </w:pPr>
            <w:r w:rsidRPr="00196944">
              <w:rPr>
                <w:color w:val="000000" w:themeColor="text1"/>
                <w:sz w:val="26"/>
                <w:szCs w:val="26"/>
              </w:rPr>
              <w:t>CỘNG HÒA XÃ HỘI CHỦ NGHĨA VIỆT NAM</w:t>
            </w:r>
          </w:p>
          <w:p w14:paraId="4B1D8E36" w14:textId="77777777" w:rsidR="00342F3E" w:rsidRPr="00196944" w:rsidRDefault="00342F3E" w:rsidP="00FF062C">
            <w:pPr>
              <w:jc w:val="center"/>
              <w:rPr>
                <w:b/>
                <w:color w:val="000000" w:themeColor="text1"/>
                <w:sz w:val="28"/>
                <w:szCs w:val="28"/>
              </w:rPr>
            </w:pPr>
            <w:r w:rsidRPr="00196944">
              <w:rPr>
                <w:b/>
                <w:color w:val="000000" w:themeColor="text1"/>
                <w:sz w:val="28"/>
                <w:szCs w:val="28"/>
              </w:rPr>
              <w:t>Độc lập - Tự do - Hạnh phúc</w:t>
            </w:r>
          </w:p>
          <w:p w14:paraId="47E58AAE" w14:textId="77777777" w:rsidR="00342F3E" w:rsidRPr="00196944" w:rsidRDefault="00342F3E" w:rsidP="00FF062C">
            <w:pPr>
              <w:jc w:val="center"/>
              <w:rPr>
                <w:color w:val="000000" w:themeColor="text1"/>
                <w:sz w:val="16"/>
                <w:szCs w:val="16"/>
              </w:rPr>
            </w:pPr>
            <w:r w:rsidRPr="00196944">
              <w:rPr>
                <w:noProof/>
                <w:color w:val="000000" w:themeColor="text1"/>
                <w:sz w:val="16"/>
                <w:szCs w:val="16"/>
              </w:rPr>
              <mc:AlternateContent>
                <mc:Choice Requires="wps">
                  <w:drawing>
                    <wp:anchor distT="0" distB="0" distL="114300" distR="114300" simplePos="0" relativeHeight="251659264" behindDoc="0" locked="0" layoutInCell="1" allowOverlap="1" wp14:anchorId="5B7FF6B6" wp14:editId="57287E08">
                      <wp:simplePos x="0" y="0"/>
                      <wp:positionH relativeFrom="column">
                        <wp:posOffset>819150</wp:posOffset>
                      </wp:positionH>
                      <wp:positionV relativeFrom="paragraph">
                        <wp:posOffset>27940</wp:posOffset>
                      </wp:positionV>
                      <wp:extent cx="2127885" cy="0"/>
                      <wp:effectExtent l="7620" t="5715" r="762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5D323"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2pt" to="232.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"/>
                  </w:pict>
                </mc:Fallback>
              </mc:AlternateContent>
            </w:r>
          </w:p>
          <w:p w14:paraId="4C05FF9D" w14:textId="62578631" w:rsidR="00342F3E" w:rsidRPr="00196944" w:rsidRDefault="00342F3E" w:rsidP="00FD389F">
            <w:pPr>
              <w:jc w:val="center"/>
              <w:rPr>
                <w:color w:val="000000" w:themeColor="text1"/>
                <w:sz w:val="26"/>
                <w:szCs w:val="26"/>
              </w:rPr>
            </w:pPr>
            <w:r w:rsidRPr="00196944">
              <w:rPr>
                <w:i/>
                <w:iCs/>
                <w:color w:val="000000" w:themeColor="text1"/>
                <w:sz w:val="26"/>
                <w:szCs w:val="26"/>
              </w:rPr>
              <w:t xml:space="preserve">            Thừa Thiên Huế, ngày </w:t>
            </w:r>
            <w:r w:rsidR="00FD389F">
              <w:rPr>
                <w:i/>
                <w:iCs/>
                <w:color w:val="000000" w:themeColor="text1"/>
                <w:sz w:val="26"/>
                <w:szCs w:val="26"/>
              </w:rPr>
              <w:t>28</w:t>
            </w:r>
            <w:r w:rsidRPr="00196944">
              <w:rPr>
                <w:i/>
                <w:iCs/>
                <w:color w:val="000000" w:themeColor="text1"/>
                <w:sz w:val="26"/>
                <w:szCs w:val="26"/>
              </w:rPr>
              <w:t xml:space="preserve"> tháng 7 năm 2021      </w:t>
            </w:r>
          </w:p>
        </w:tc>
      </w:tr>
    </w:tbl>
    <w:p w14:paraId="6A5C2515" w14:textId="77777777" w:rsidR="00342F3E" w:rsidRPr="00196944" w:rsidRDefault="00342F3E" w:rsidP="00342F3E">
      <w:pPr>
        <w:spacing w:before="120" w:line="276" w:lineRule="auto"/>
        <w:jc w:val="center"/>
        <w:rPr>
          <w:b/>
          <w:color w:val="000000" w:themeColor="text1"/>
          <w:sz w:val="28"/>
          <w:szCs w:val="28"/>
        </w:rPr>
      </w:pPr>
      <w:r w:rsidRPr="00196944">
        <w:rPr>
          <w:b/>
          <w:color w:val="000000" w:themeColor="text1"/>
          <w:sz w:val="28"/>
          <w:szCs w:val="28"/>
        </w:rPr>
        <w:t>QUYẾT ĐỊNH</w:t>
      </w:r>
    </w:p>
    <w:p w14:paraId="6C07854C" w14:textId="11562DB2" w:rsidR="00342F3E" w:rsidRPr="00196944" w:rsidRDefault="008966F9" w:rsidP="00342F3E">
      <w:pPr>
        <w:shd w:val="clear" w:color="auto" w:fill="FFFFFF"/>
        <w:spacing w:line="300" w:lineRule="exact"/>
        <w:jc w:val="center"/>
        <w:rPr>
          <w:b/>
          <w:color w:val="000000" w:themeColor="text1"/>
          <w:sz w:val="28"/>
          <w:szCs w:val="28"/>
        </w:rPr>
      </w:pPr>
      <w:r w:rsidRPr="00196944">
        <w:rPr>
          <w:b/>
          <w:color w:val="000000" w:themeColor="text1"/>
          <w:sz w:val="28"/>
          <w:szCs w:val="28"/>
        </w:rPr>
        <w:t>C</w:t>
      </w:r>
      <w:r w:rsidR="00342F3E" w:rsidRPr="00196944">
        <w:rPr>
          <w:b/>
          <w:color w:val="000000" w:themeColor="text1"/>
          <w:sz w:val="28"/>
          <w:szCs w:val="28"/>
        </w:rPr>
        <w:t xml:space="preserve">ông bố Danh mục thủ tục hành chính </w:t>
      </w:r>
      <w:r w:rsidR="004F5A14" w:rsidRPr="00196944">
        <w:rPr>
          <w:b/>
          <w:color w:val="000000" w:themeColor="text1"/>
          <w:sz w:val="28"/>
          <w:szCs w:val="28"/>
        </w:rPr>
        <w:t xml:space="preserve">được chuẩn hóa trong </w:t>
      </w:r>
      <w:r w:rsidR="00342F3E" w:rsidRPr="00196944">
        <w:rPr>
          <w:b/>
          <w:color w:val="000000" w:themeColor="text1"/>
          <w:sz w:val="28"/>
          <w:szCs w:val="28"/>
        </w:rPr>
        <w:t>lĩnh vực giáo dục và đào tạo thuộc thẩm quyền giải quyết của UBND cấp huyện</w:t>
      </w:r>
    </w:p>
    <w:p w14:paraId="7791994F" w14:textId="77777777" w:rsidR="00342F3E" w:rsidRPr="00196944" w:rsidRDefault="00342F3E" w:rsidP="00342F3E">
      <w:pPr>
        <w:spacing w:line="276" w:lineRule="auto"/>
        <w:jc w:val="center"/>
        <w:rPr>
          <w:b/>
          <w:color w:val="000000" w:themeColor="text1"/>
          <w:sz w:val="28"/>
          <w:szCs w:val="28"/>
        </w:rPr>
      </w:pPr>
      <w:r w:rsidRPr="00196944">
        <w:rPr>
          <w:b/>
          <w:noProof/>
          <w:color w:val="000000" w:themeColor="text1"/>
          <w:sz w:val="28"/>
          <w:szCs w:val="28"/>
        </w:rPr>
        <mc:AlternateContent>
          <mc:Choice Requires="wps">
            <w:drawing>
              <wp:anchor distT="0" distB="0" distL="114300" distR="114300" simplePos="0" relativeHeight="251658752" behindDoc="0" locked="0" layoutInCell="1" allowOverlap="1" wp14:anchorId="4777D18C" wp14:editId="5AAEBD20">
                <wp:simplePos x="0" y="0"/>
                <wp:positionH relativeFrom="column">
                  <wp:posOffset>1647825</wp:posOffset>
                </wp:positionH>
                <wp:positionV relativeFrom="paragraph">
                  <wp:posOffset>23495</wp:posOffset>
                </wp:positionV>
                <wp:extent cx="2468880" cy="0"/>
                <wp:effectExtent l="5080" t="7620" r="1206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C33CB" id="Straight Connector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85pt" to="32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"/>
            </w:pict>
          </mc:Fallback>
        </mc:AlternateContent>
      </w:r>
    </w:p>
    <w:p w14:paraId="27B370B3" w14:textId="012BCC65" w:rsidR="00342F3E" w:rsidRPr="00196944" w:rsidRDefault="00342F3E" w:rsidP="00342F3E">
      <w:pPr>
        <w:spacing w:line="276" w:lineRule="auto"/>
        <w:jc w:val="center"/>
        <w:rPr>
          <w:b/>
          <w:color w:val="000000" w:themeColor="text1"/>
          <w:sz w:val="28"/>
          <w:szCs w:val="28"/>
        </w:rPr>
      </w:pPr>
      <w:r w:rsidRPr="00196944">
        <w:rPr>
          <w:b/>
          <w:color w:val="000000" w:themeColor="text1"/>
          <w:sz w:val="28"/>
          <w:szCs w:val="28"/>
        </w:rPr>
        <w:t>CHỦ TỊCH ỦY BAN NHÂN DÂN TỈNH</w:t>
      </w:r>
    </w:p>
    <w:p w14:paraId="084CF731" w14:textId="77777777" w:rsidR="008813CA" w:rsidRPr="00196944" w:rsidRDefault="008813CA" w:rsidP="00342F3E">
      <w:pPr>
        <w:spacing w:line="276" w:lineRule="auto"/>
        <w:jc w:val="center"/>
        <w:rPr>
          <w:b/>
          <w:color w:val="000000" w:themeColor="text1"/>
          <w:sz w:val="16"/>
          <w:szCs w:val="16"/>
        </w:rPr>
      </w:pPr>
    </w:p>
    <w:p w14:paraId="45FC22DA" w14:textId="77777777" w:rsidR="008813CA" w:rsidRPr="00196944" w:rsidRDefault="008813CA" w:rsidP="00D343FB">
      <w:pPr>
        <w:widowControl w:val="0"/>
        <w:tabs>
          <w:tab w:val="left" w:pos="700"/>
          <w:tab w:val="left" w:pos="3885"/>
        </w:tabs>
        <w:spacing w:line="264" w:lineRule="auto"/>
        <w:ind w:firstLine="680"/>
        <w:jc w:val="both"/>
        <w:rPr>
          <w:i/>
          <w:color w:val="000000" w:themeColor="text1"/>
          <w:sz w:val="28"/>
          <w:szCs w:val="28"/>
        </w:rPr>
      </w:pPr>
      <w:bookmarkStart w:id="2" w:name="OLE_LINK1"/>
      <w:bookmarkStart w:id="3" w:name="OLE_LINK2"/>
      <w:r w:rsidRPr="00196944">
        <w:rPr>
          <w:i/>
          <w:color w:val="000000" w:themeColor="text1"/>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1458E48D" w14:textId="77777777" w:rsidR="00D343FB" w:rsidRPr="00214E8B" w:rsidRDefault="00D343FB" w:rsidP="00D343FB">
      <w:pPr>
        <w:widowControl w:val="0"/>
        <w:tabs>
          <w:tab w:val="left" w:pos="700"/>
          <w:tab w:val="left" w:pos="3885"/>
        </w:tabs>
        <w:spacing w:line="264" w:lineRule="auto"/>
        <w:ind w:firstLine="680"/>
        <w:jc w:val="both"/>
        <w:rPr>
          <w:i/>
          <w:iCs/>
          <w:color w:val="000000"/>
          <w:spacing w:val="2"/>
          <w:sz w:val="28"/>
          <w:szCs w:val="28"/>
        </w:rPr>
      </w:pPr>
      <w:r w:rsidRPr="00F25CC2">
        <w:rPr>
          <w:i/>
          <w:color w:val="000000"/>
          <w:sz w:val="28"/>
          <w:szCs w:val="28"/>
        </w:rPr>
        <w:t>Căn cứ Nghị định số 63/2010/NĐ-CP ngày 08 tháng 6 năm 2010 của Chính phủ về kiểm soát thủ tục hành chính;</w:t>
      </w:r>
      <w:r>
        <w:rPr>
          <w:i/>
          <w:color w:val="000000"/>
          <w:sz w:val="28"/>
          <w:szCs w:val="28"/>
        </w:rPr>
        <w:t xml:space="preserve"> </w:t>
      </w:r>
      <w:r w:rsidRPr="00F25CC2">
        <w:rPr>
          <w:i/>
          <w:iCs/>
          <w:color w:val="000000"/>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r>
        <w:rPr>
          <w:i/>
          <w:iCs/>
          <w:color w:val="000000"/>
          <w:spacing w:val="2"/>
          <w:sz w:val="28"/>
          <w:szCs w:val="28"/>
        </w:rPr>
        <w:t xml:space="preserve"> </w:t>
      </w:r>
    </w:p>
    <w:p w14:paraId="7E1B7F1A" w14:textId="5CA0D6D6" w:rsidR="00342F3E" w:rsidRPr="00196944" w:rsidRDefault="00351246" w:rsidP="00D343FB">
      <w:pPr>
        <w:widowControl w:val="0"/>
        <w:spacing w:line="264" w:lineRule="auto"/>
        <w:ind w:firstLine="680"/>
        <w:jc w:val="both"/>
        <w:rPr>
          <w:i/>
          <w:color w:val="000000" w:themeColor="text1"/>
          <w:sz w:val="28"/>
          <w:szCs w:val="28"/>
        </w:rPr>
      </w:pPr>
      <w:r w:rsidRPr="00196944">
        <w:rPr>
          <w:i/>
          <w:color w:val="000000" w:themeColor="text1"/>
          <w:sz w:val="28"/>
          <w:szCs w:val="28"/>
        </w:rPr>
        <w:t xml:space="preserve">Căn cứ Thông tư số 02/2017/TT-VPCP ngày 31 tháng 10 năm 2017 của Bộ trưởng, Chủ nhiệm Văn phòng Chính phủ hướng dẫn nghiệp vụ về kiểm soát thủ tục hành chính và </w:t>
      </w:r>
      <w:r w:rsidRPr="00196944">
        <w:rPr>
          <w:rFonts w:eastAsia="Calibri"/>
          <w:i/>
          <w:color w:val="000000" w:themeColor="text1"/>
          <w:sz w:val="28"/>
          <w:szCs w:val="28"/>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7FE80F3D" w14:textId="5CA1216B" w:rsidR="00342F3E" w:rsidRPr="00196944" w:rsidRDefault="00342F3E" w:rsidP="00D343FB">
      <w:pPr>
        <w:widowControl w:val="0"/>
        <w:shd w:val="clear" w:color="auto" w:fill="FFFFFF"/>
        <w:spacing w:line="264" w:lineRule="auto"/>
        <w:ind w:firstLine="680"/>
        <w:jc w:val="both"/>
        <w:rPr>
          <w:i/>
          <w:color w:val="000000" w:themeColor="text1"/>
          <w:sz w:val="28"/>
          <w:szCs w:val="28"/>
        </w:rPr>
      </w:pPr>
      <w:r w:rsidRPr="00196944">
        <w:rPr>
          <w:bCs/>
          <w:i/>
          <w:color w:val="000000" w:themeColor="text1"/>
          <w:sz w:val="28"/>
          <w:szCs w:val="28"/>
        </w:rPr>
        <w:t>Căn cứ Quyết định số 2108/QĐ-BGDĐT ngày 24 tháng 6 năm 2021</w:t>
      </w:r>
      <w:r w:rsidR="00EB3B88" w:rsidRPr="00196944">
        <w:rPr>
          <w:bCs/>
          <w:i/>
          <w:color w:val="000000" w:themeColor="text1"/>
          <w:sz w:val="28"/>
          <w:szCs w:val="28"/>
        </w:rPr>
        <w:t xml:space="preserve"> của Bộ Giáo dục và Đào tạo</w:t>
      </w:r>
      <w:r w:rsidRPr="00196944">
        <w:rPr>
          <w:bCs/>
          <w:i/>
          <w:color w:val="000000" w:themeColor="text1"/>
          <w:sz w:val="28"/>
          <w:szCs w:val="28"/>
        </w:rPr>
        <w:t xml:space="preserve"> về việc công bố bộ thủ tục hành chính được chuẩn hóa thuộc phạm vi, chức năng quản lý của Bộ Giáo dục và Đào tạo</w:t>
      </w:r>
      <w:r w:rsidRPr="00196944">
        <w:rPr>
          <w:i/>
          <w:color w:val="000000" w:themeColor="text1"/>
          <w:sz w:val="28"/>
          <w:szCs w:val="28"/>
        </w:rPr>
        <w:t xml:space="preserve">; </w:t>
      </w:r>
    </w:p>
    <w:bookmarkEnd w:id="2"/>
    <w:bookmarkEnd w:id="3"/>
    <w:p w14:paraId="049D8EAD" w14:textId="5B4CE47F" w:rsidR="00342F3E" w:rsidRPr="00196944" w:rsidRDefault="00E34520" w:rsidP="00D343FB">
      <w:pPr>
        <w:widowControl w:val="0"/>
        <w:spacing w:line="264" w:lineRule="auto"/>
        <w:ind w:firstLine="680"/>
        <w:jc w:val="both"/>
        <w:rPr>
          <w:i/>
          <w:color w:val="000000" w:themeColor="text1"/>
          <w:sz w:val="28"/>
          <w:szCs w:val="28"/>
          <w:shd w:val="clear" w:color="auto" w:fill="FFFFFF"/>
        </w:rPr>
      </w:pPr>
      <w:r w:rsidRPr="00196944">
        <w:rPr>
          <w:i/>
          <w:color w:val="000000" w:themeColor="text1"/>
          <w:sz w:val="28"/>
          <w:szCs w:val="28"/>
        </w:rPr>
        <w:t>Theo</w:t>
      </w:r>
      <w:r w:rsidR="00342F3E" w:rsidRPr="00196944">
        <w:rPr>
          <w:i/>
          <w:color w:val="000000" w:themeColor="text1"/>
          <w:sz w:val="28"/>
          <w:szCs w:val="28"/>
        </w:rPr>
        <w:t xml:space="preserve"> đề nghị của Giám đốc Sở Giáo dục và Đào tạo</w:t>
      </w:r>
      <w:r w:rsidRPr="00196944">
        <w:rPr>
          <w:i/>
          <w:color w:val="000000" w:themeColor="text1"/>
          <w:sz w:val="28"/>
          <w:szCs w:val="28"/>
        </w:rPr>
        <w:t xml:space="preserve"> tại </w:t>
      </w:r>
      <w:r w:rsidR="00850A7D" w:rsidRPr="00196944">
        <w:rPr>
          <w:i/>
          <w:color w:val="000000" w:themeColor="text1"/>
          <w:sz w:val="28"/>
          <w:szCs w:val="28"/>
        </w:rPr>
        <w:t>Công văn</w:t>
      </w:r>
      <w:r w:rsidRPr="00196944">
        <w:rPr>
          <w:i/>
          <w:color w:val="000000" w:themeColor="text1"/>
          <w:sz w:val="28"/>
          <w:szCs w:val="28"/>
        </w:rPr>
        <w:t xml:space="preserve"> số</w:t>
      </w:r>
      <w:r w:rsidR="00850A7D" w:rsidRPr="00196944">
        <w:rPr>
          <w:i/>
          <w:color w:val="000000" w:themeColor="text1"/>
          <w:sz w:val="28"/>
          <w:szCs w:val="28"/>
        </w:rPr>
        <w:br/>
      </w:r>
      <w:r w:rsidR="00850A7D" w:rsidRPr="00196944">
        <w:rPr>
          <w:i/>
          <w:color w:val="000000" w:themeColor="text1"/>
          <w:sz w:val="28"/>
          <w:szCs w:val="28"/>
          <w:shd w:val="clear" w:color="auto" w:fill="FFFFFF"/>
        </w:rPr>
        <w:t>1822/SGD&amp;ĐT-VP ngày 15 tháng 7 năm 2021.</w:t>
      </w:r>
    </w:p>
    <w:p w14:paraId="2FE6B3CE" w14:textId="77777777" w:rsidR="008B1F73" w:rsidRPr="00196944" w:rsidRDefault="008B1F73" w:rsidP="00BA7768">
      <w:pPr>
        <w:spacing w:line="264" w:lineRule="auto"/>
        <w:ind w:firstLine="680"/>
        <w:jc w:val="both"/>
        <w:rPr>
          <w:i/>
          <w:color w:val="000000" w:themeColor="text1"/>
          <w:sz w:val="10"/>
          <w:szCs w:val="10"/>
        </w:rPr>
      </w:pPr>
    </w:p>
    <w:p w14:paraId="15CDF273" w14:textId="77777777" w:rsidR="00342F3E" w:rsidRPr="00196944" w:rsidRDefault="00342F3E" w:rsidP="00342F3E">
      <w:pPr>
        <w:spacing w:before="80" w:after="80"/>
        <w:jc w:val="center"/>
        <w:rPr>
          <w:b/>
          <w:color w:val="000000" w:themeColor="text1"/>
          <w:sz w:val="28"/>
          <w:szCs w:val="28"/>
        </w:rPr>
      </w:pPr>
      <w:r w:rsidRPr="00196944">
        <w:rPr>
          <w:b/>
          <w:color w:val="000000" w:themeColor="text1"/>
          <w:sz w:val="28"/>
          <w:szCs w:val="28"/>
        </w:rPr>
        <w:t>QUYẾT ĐỊNH:</w:t>
      </w:r>
    </w:p>
    <w:p w14:paraId="18DAEACA" w14:textId="77777777" w:rsidR="00342F3E" w:rsidRPr="00196944" w:rsidRDefault="00342F3E" w:rsidP="00342F3E">
      <w:pPr>
        <w:spacing w:before="80" w:after="80"/>
        <w:jc w:val="center"/>
        <w:rPr>
          <w:b/>
          <w:color w:val="000000" w:themeColor="text1"/>
          <w:sz w:val="4"/>
          <w:szCs w:val="4"/>
        </w:rPr>
      </w:pPr>
    </w:p>
    <w:p w14:paraId="601F8497" w14:textId="3C2163BA" w:rsidR="00185D0C" w:rsidRPr="00196944" w:rsidRDefault="00342F3E" w:rsidP="00A573E6">
      <w:pPr>
        <w:widowControl w:val="0"/>
        <w:shd w:val="clear" w:color="auto" w:fill="FFFFFF"/>
        <w:spacing w:line="264" w:lineRule="auto"/>
        <w:ind w:firstLine="680"/>
        <w:jc w:val="both"/>
        <w:rPr>
          <w:color w:val="000000" w:themeColor="text1"/>
          <w:spacing w:val="4"/>
          <w:sz w:val="28"/>
          <w:szCs w:val="28"/>
          <w:lang w:val="vi-VN"/>
        </w:rPr>
      </w:pPr>
      <w:r w:rsidRPr="00196944">
        <w:rPr>
          <w:b/>
          <w:color w:val="000000" w:themeColor="text1"/>
          <w:sz w:val="28"/>
          <w:szCs w:val="28"/>
        </w:rPr>
        <w:t>Điều 1.</w:t>
      </w:r>
      <w:r w:rsidRPr="00196944">
        <w:rPr>
          <w:color w:val="000000" w:themeColor="text1"/>
          <w:sz w:val="28"/>
          <w:szCs w:val="28"/>
        </w:rPr>
        <w:t xml:space="preserve"> </w:t>
      </w:r>
      <w:r w:rsidRPr="00196944">
        <w:rPr>
          <w:color w:val="000000" w:themeColor="text1"/>
          <w:spacing w:val="4"/>
          <w:sz w:val="28"/>
          <w:szCs w:val="28"/>
        </w:rPr>
        <w:t xml:space="preserve">Công bố kèm theo Quyết định này </w:t>
      </w:r>
      <w:r w:rsidR="00CC734E" w:rsidRPr="00196944">
        <w:rPr>
          <w:color w:val="000000" w:themeColor="text1"/>
          <w:spacing w:val="4"/>
          <w:sz w:val="28"/>
          <w:szCs w:val="28"/>
        </w:rPr>
        <w:t>35 d</w:t>
      </w:r>
      <w:r w:rsidRPr="00196944">
        <w:rPr>
          <w:color w:val="000000" w:themeColor="text1"/>
          <w:spacing w:val="4"/>
          <w:sz w:val="28"/>
          <w:szCs w:val="28"/>
        </w:rPr>
        <w:t>anh mục thủ tục hành chính</w:t>
      </w:r>
      <w:r w:rsidR="001633E4" w:rsidRPr="00196944">
        <w:rPr>
          <w:color w:val="000000" w:themeColor="text1"/>
          <w:spacing w:val="4"/>
          <w:sz w:val="28"/>
          <w:szCs w:val="28"/>
        </w:rPr>
        <w:t xml:space="preserve"> (TTHC)</w:t>
      </w:r>
      <w:r w:rsidRPr="00196944">
        <w:rPr>
          <w:color w:val="000000" w:themeColor="text1"/>
          <w:spacing w:val="4"/>
          <w:sz w:val="28"/>
          <w:szCs w:val="28"/>
        </w:rPr>
        <w:t xml:space="preserve"> </w:t>
      </w:r>
      <w:r w:rsidR="004F5A14" w:rsidRPr="00196944">
        <w:rPr>
          <w:color w:val="000000" w:themeColor="text1"/>
          <w:spacing w:val="4"/>
          <w:sz w:val="28"/>
          <w:szCs w:val="28"/>
        </w:rPr>
        <w:t>được chuẩn hóa trong</w:t>
      </w:r>
      <w:r w:rsidRPr="00196944">
        <w:rPr>
          <w:color w:val="000000" w:themeColor="text1"/>
          <w:spacing w:val="4"/>
          <w:sz w:val="28"/>
          <w:szCs w:val="28"/>
        </w:rPr>
        <w:t xml:space="preserve"> lĩnh vực giáo dục và đào tạo thuộc thẩm quyền giải quyết của UBND </w:t>
      </w:r>
      <w:r w:rsidRPr="00196944">
        <w:rPr>
          <w:color w:val="000000" w:themeColor="text1"/>
          <w:spacing w:val="4"/>
          <w:sz w:val="28"/>
          <w:szCs w:val="28"/>
          <w:lang w:val="vi-VN"/>
        </w:rPr>
        <w:t>các huyện, thị xã và thành phố Huế</w:t>
      </w:r>
      <w:r w:rsidRPr="00196944">
        <w:rPr>
          <w:color w:val="000000" w:themeColor="text1"/>
          <w:spacing w:val="4"/>
          <w:sz w:val="28"/>
          <w:szCs w:val="28"/>
        </w:rPr>
        <w:t>.</w:t>
      </w:r>
      <w:r w:rsidRPr="00196944">
        <w:rPr>
          <w:color w:val="000000" w:themeColor="text1"/>
          <w:spacing w:val="4"/>
          <w:sz w:val="28"/>
          <w:szCs w:val="28"/>
          <w:lang w:val="vi-VN"/>
        </w:rPr>
        <w:t xml:space="preserve"> </w:t>
      </w:r>
    </w:p>
    <w:p w14:paraId="4C3CD585" w14:textId="14998211" w:rsidR="00351246" w:rsidRPr="00196944" w:rsidRDefault="00342F3E" w:rsidP="00A573E6">
      <w:pPr>
        <w:widowControl w:val="0"/>
        <w:shd w:val="clear" w:color="auto" w:fill="FFFFFF"/>
        <w:spacing w:line="264" w:lineRule="auto"/>
        <w:ind w:firstLine="680"/>
        <w:jc w:val="both"/>
        <w:rPr>
          <w:color w:val="000000" w:themeColor="text1"/>
          <w:spacing w:val="4"/>
          <w:sz w:val="28"/>
          <w:szCs w:val="28"/>
        </w:rPr>
      </w:pPr>
      <w:r w:rsidRPr="00196944">
        <w:rPr>
          <w:b/>
          <w:color w:val="000000" w:themeColor="text1"/>
          <w:spacing w:val="4"/>
          <w:sz w:val="28"/>
          <w:szCs w:val="28"/>
        </w:rPr>
        <w:t>Điều 2.</w:t>
      </w:r>
      <w:r w:rsidRPr="00196944">
        <w:rPr>
          <w:color w:val="000000" w:themeColor="text1"/>
          <w:spacing w:val="4"/>
          <w:sz w:val="28"/>
          <w:szCs w:val="28"/>
        </w:rPr>
        <w:t xml:space="preserve"> </w:t>
      </w:r>
      <w:r w:rsidR="00351246" w:rsidRPr="00196944">
        <w:rPr>
          <w:color w:val="000000" w:themeColor="text1"/>
          <w:spacing w:val="4"/>
          <w:sz w:val="28"/>
          <w:szCs w:val="28"/>
        </w:rPr>
        <w:t>Tổ chức thực hiện:</w:t>
      </w:r>
    </w:p>
    <w:p w14:paraId="14E9E854" w14:textId="328717D3" w:rsidR="00342F3E" w:rsidRPr="00196944" w:rsidRDefault="00351246" w:rsidP="00A573E6">
      <w:pPr>
        <w:pStyle w:val="BodyText0"/>
        <w:widowControl w:val="0"/>
        <w:spacing w:after="0" w:line="264" w:lineRule="auto"/>
        <w:ind w:firstLine="680"/>
        <w:jc w:val="both"/>
        <w:rPr>
          <w:bCs/>
          <w:color w:val="000000" w:themeColor="text1"/>
          <w:sz w:val="28"/>
          <w:szCs w:val="28"/>
        </w:rPr>
      </w:pPr>
      <w:r w:rsidRPr="00196944">
        <w:rPr>
          <w:color w:val="000000" w:themeColor="text1"/>
          <w:spacing w:val="4"/>
          <w:sz w:val="28"/>
          <w:szCs w:val="28"/>
        </w:rPr>
        <w:t xml:space="preserve">1. </w:t>
      </w:r>
      <w:r w:rsidR="00342F3E" w:rsidRPr="00196944">
        <w:rPr>
          <w:color w:val="000000" w:themeColor="text1"/>
          <w:spacing w:val="4"/>
          <w:sz w:val="28"/>
          <w:szCs w:val="28"/>
        </w:rPr>
        <w:t xml:space="preserve">Sở Giáo dục và Đào tạo </w:t>
      </w:r>
      <w:r w:rsidR="00342F3E" w:rsidRPr="00196944">
        <w:rPr>
          <w:bCs/>
          <w:color w:val="000000" w:themeColor="text1"/>
          <w:sz w:val="28"/>
          <w:szCs w:val="28"/>
        </w:rPr>
        <w:t xml:space="preserve">có trách nhiệm cập nhật </w:t>
      </w:r>
      <w:r w:rsidR="009638AA" w:rsidRPr="00196944">
        <w:rPr>
          <w:bCs/>
          <w:color w:val="000000" w:themeColor="text1"/>
          <w:sz w:val="28"/>
          <w:szCs w:val="28"/>
        </w:rPr>
        <w:t>TTHC</w:t>
      </w:r>
      <w:r w:rsidR="00342F3E" w:rsidRPr="00196944">
        <w:rPr>
          <w:bCs/>
          <w:color w:val="000000" w:themeColor="text1"/>
          <w:sz w:val="28"/>
          <w:szCs w:val="28"/>
        </w:rPr>
        <w:t xml:space="preserve"> mới được công bố vào Hệ thống thông tin </w:t>
      </w:r>
      <w:r w:rsidR="009638AA" w:rsidRPr="00196944">
        <w:rPr>
          <w:bCs/>
          <w:color w:val="000000" w:themeColor="text1"/>
          <w:sz w:val="28"/>
          <w:szCs w:val="28"/>
        </w:rPr>
        <w:t>TTHC</w:t>
      </w:r>
      <w:r w:rsidR="00342F3E" w:rsidRPr="00196944">
        <w:rPr>
          <w:bCs/>
          <w:color w:val="000000" w:themeColor="text1"/>
          <w:sz w:val="28"/>
          <w:szCs w:val="28"/>
        </w:rPr>
        <w:t xml:space="preserve"> tỉnh Thừa Thiên Huế theo đúng quy định</w:t>
      </w:r>
      <w:r w:rsidRPr="00196944">
        <w:rPr>
          <w:bCs/>
          <w:color w:val="000000" w:themeColor="text1"/>
          <w:sz w:val="28"/>
          <w:szCs w:val="28"/>
        </w:rPr>
        <w:t xml:space="preserve">; </w:t>
      </w:r>
      <w:r w:rsidRPr="00196944">
        <w:rPr>
          <w:color w:val="000000" w:themeColor="text1"/>
          <w:sz w:val="28"/>
          <w:szCs w:val="28"/>
          <w:lang w:val="vi-VN"/>
        </w:rPr>
        <w:t>Trong thời hạn 10 ngày kể từ ngày Quyết định này có hiệu lực, trình UBND tỉnh phê duyệt quy trình nội bộ</w:t>
      </w:r>
      <w:r w:rsidRPr="00196944">
        <w:rPr>
          <w:color w:val="000000" w:themeColor="text1"/>
          <w:sz w:val="28"/>
          <w:szCs w:val="28"/>
        </w:rPr>
        <w:t xml:space="preserve"> </w:t>
      </w:r>
      <w:r w:rsidRPr="00196944">
        <w:rPr>
          <w:color w:val="000000" w:themeColor="text1"/>
          <w:sz w:val="28"/>
          <w:szCs w:val="28"/>
          <w:lang w:val="vi-VN"/>
        </w:rPr>
        <w:t>giải quyết các TTHC</w:t>
      </w:r>
      <w:r w:rsidRPr="00196944">
        <w:rPr>
          <w:color w:val="000000" w:themeColor="text1"/>
          <w:sz w:val="28"/>
          <w:szCs w:val="28"/>
        </w:rPr>
        <w:t>.</w:t>
      </w:r>
    </w:p>
    <w:p w14:paraId="3AD13BEF" w14:textId="55D12DFE" w:rsidR="00CF2260" w:rsidRDefault="00351246" w:rsidP="00CF2260">
      <w:pPr>
        <w:widowControl w:val="0"/>
        <w:spacing w:line="264" w:lineRule="auto"/>
        <w:ind w:firstLine="680"/>
        <w:jc w:val="both"/>
        <w:rPr>
          <w:bCs/>
          <w:color w:val="000000" w:themeColor="text1"/>
          <w:spacing w:val="-4"/>
          <w:sz w:val="28"/>
          <w:szCs w:val="28"/>
        </w:rPr>
      </w:pPr>
      <w:r w:rsidRPr="00196944">
        <w:rPr>
          <w:color w:val="000000" w:themeColor="text1"/>
          <w:spacing w:val="-6"/>
          <w:sz w:val="28"/>
          <w:szCs w:val="28"/>
        </w:rPr>
        <w:t>2.</w:t>
      </w:r>
      <w:r w:rsidR="00342F3E" w:rsidRPr="00196944">
        <w:rPr>
          <w:bCs/>
          <w:color w:val="000000" w:themeColor="text1"/>
          <w:spacing w:val="-6"/>
          <w:sz w:val="28"/>
          <w:szCs w:val="28"/>
        </w:rPr>
        <w:t xml:space="preserve"> </w:t>
      </w:r>
      <w:r w:rsidR="00342F3E" w:rsidRPr="00196944">
        <w:rPr>
          <w:bCs/>
          <w:color w:val="000000" w:themeColor="text1"/>
          <w:spacing w:val="-4"/>
          <w:sz w:val="28"/>
          <w:szCs w:val="28"/>
        </w:rPr>
        <w:t xml:space="preserve">Ủy ban nhân dân các </w:t>
      </w:r>
      <w:r w:rsidR="00342F3E" w:rsidRPr="00196944">
        <w:rPr>
          <w:color w:val="000000" w:themeColor="text1"/>
          <w:sz w:val="28"/>
          <w:szCs w:val="28"/>
        </w:rPr>
        <w:t>huyện, thị xã, thành phố Huế</w:t>
      </w:r>
      <w:r w:rsidR="00342F3E" w:rsidRPr="00196944">
        <w:rPr>
          <w:bCs/>
          <w:color w:val="000000" w:themeColor="text1"/>
          <w:spacing w:val="-4"/>
          <w:sz w:val="28"/>
          <w:szCs w:val="28"/>
        </w:rPr>
        <w:t xml:space="preserve"> </w:t>
      </w:r>
      <w:r w:rsidR="00EB3B88" w:rsidRPr="00196944">
        <w:rPr>
          <w:bCs/>
          <w:color w:val="000000" w:themeColor="text1"/>
          <w:spacing w:val="-4"/>
          <w:sz w:val="28"/>
          <w:szCs w:val="28"/>
        </w:rPr>
        <w:t xml:space="preserve">có trách nhiệm thực </w:t>
      </w:r>
      <w:r w:rsidR="00EB3B88" w:rsidRPr="00196944">
        <w:rPr>
          <w:bCs/>
          <w:color w:val="000000" w:themeColor="text1"/>
          <w:spacing w:val="-4"/>
          <w:sz w:val="28"/>
          <w:szCs w:val="28"/>
        </w:rPr>
        <w:lastRenderedPageBreak/>
        <w:t xml:space="preserve">hiện giải quyết </w:t>
      </w:r>
      <w:r w:rsidR="001633E4" w:rsidRPr="00196944">
        <w:rPr>
          <w:bCs/>
          <w:color w:val="000000" w:themeColor="text1"/>
          <w:spacing w:val="-4"/>
          <w:sz w:val="28"/>
          <w:szCs w:val="28"/>
        </w:rPr>
        <w:t>TTHC</w:t>
      </w:r>
      <w:r w:rsidR="00EB3B88" w:rsidRPr="00196944">
        <w:rPr>
          <w:bCs/>
          <w:color w:val="000000" w:themeColor="text1"/>
          <w:spacing w:val="-4"/>
          <w:sz w:val="28"/>
          <w:szCs w:val="28"/>
        </w:rPr>
        <w:t xml:space="preserve"> và </w:t>
      </w:r>
      <w:r w:rsidR="00CF2260" w:rsidRPr="00D44B2C">
        <w:rPr>
          <w:bCs/>
          <w:color w:val="000000" w:themeColor="text1"/>
          <w:spacing w:val="-4"/>
          <w:sz w:val="28"/>
          <w:szCs w:val="28"/>
        </w:rPr>
        <w:t>niêm yết, công khai tại trụ sở cơ quan và trên Trang Thông tin điện tử của đơn vị nội dung cụ thể của từng TTHC thuộc thẩm quyền giải quyết của đơn vị mình có trong danh mục ban hành kèm theo Quyết định này theo quy định tại Thông tư số 02/201</w:t>
      </w:r>
      <w:r w:rsidR="0095729E">
        <w:rPr>
          <w:bCs/>
          <w:color w:val="000000" w:themeColor="text1"/>
          <w:spacing w:val="-4"/>
          <w:sz w:val="28"/>
          <w:szCs w:val="28"/>
        </w:rPr>
        <w:t>7</w:t>
      </w:r>
      <w:r w:rsidR="00CF2260" w:rsidRPr="00D44B2C">
        <w:rPr>
          <w:bCs/>
          <w:color w:val="000000" w:themeColor="text1"/>
          <w:spacing w:val="-4"/>
          <w:sz w:val="28"/>
          <w:szCs w:val="28"/>
        </w:rPr>
        <w:t>/TT-VPCP ngày 31/</w:t>
      </w:r>
      <w:r w:rsidR="00750157">
        <w:rPr>
          <w:bCs/>
          <w:color w:val="000000" w:themeColor="text1"/>
          <w:spacing w:val="-4"/>
          <w:sz w:val="28"/>
          <w:szCs w:val="28"/>
        </w:rPr>
        <w:t>10</w:t>
      </w:r>
      <w:r w:rsidR="00CF2260" w:rsidRPr="00D44B2C">
        <w:rPr>
          <w:bCs/>
          <w:color w:val="000000" w:themeColor="text1"/>
          <w:spacing w:val="-4"/>
          <w:sz w:val="28"/>
          <w:szCs w:val="28"/>
        </w:rPr>
        <w:t xml:space="preserve">/2017 của Văn phòng Chính phủ hướng dẫn về nghiệp vụ kiểm soát thủ tục hành chính. </w:t>
      </w:r>
    </w:p>
    <w:p w14:paraId="010988A4" w14:textId="119439E7" w:rsidR="00342F3E" w:rsidRPr="00196944" w:rsidRDefault="00342F3E" w:rsidP="00CF2260">
      <w:pPr>
        <w:widowControl w:val="0"/>
        <w:spacing w:line="264" w:lineRule="auto"/>
        <w:ind w:firstLine="680"/>
        <w:jc w:val="both"/>
        <w:rPr>
          <w:color w:val="000000" w:themeColor="text1"/>
          <w:sz w:val="28"/>
          <w:szCs w:val="28"/>
        </w:rPr>
      </w:pPr>
      <w:r w:rsidRPr="00196944">
        <w:rPr>
          <w:b/>
          <w:color w:val="000000" w:themeColor="text1"/>
          <w:sz w:val="28"/>
          <w:szCs w:val="28"/>
        </w:rPr>
        <w:t xml:space="preserve">Điều </w:t>
      </w:r>
      <w:r w:rsidR="001633E4" w:rsidRPr="00196944">
        <w:rPr>
          <w:b/>
          <w:color w:val="000000" w:themeColor="text1"/>
          <w:sz w:val="28"/>
          <w:szCs w:val="28"/>
        </w:rPr>
        <w:t>3</w:t>
      </w:r>
      <w:r w:rsidRPr="00196944">
        <w:rPr>
          <w:b/>
          <w:color w:val="000000" w:themeColor="text1"/>
          <w:sz w:val="28"/>
          <w:szCs w:val="28"/>
        </w:rPr>
        <w:t xml:space="preserve">. </w:t>
      </w:r>
      <w:r w:rsidRPr="00196944">
        <w:rPr>
          <w:color w:val="000000" w:themeColor="text1"/>
          <w:sz w:val="28"/>
          <w:szCs w:val="28"/>
        </w:rPr>
        <w:t xml:space="preserve">Quyết định này có hiệu lực thi hành kể từ ngày ký </w:t>
      </w:r>
      <w:r w:rsidRPr="00196944">
        <w:rPr>
          <w:color w:val="000000" w:themeColor="text1"/>
          <w:sz w:val="28"/>
          <w:szCs w:val="28"/>
          <w:lang w:val="nl-NL"/>
        </w:rPr>
        <w:t xml:space="preserve">và thay thế các Quyết định số 468/QĐ-UBND ngày 25/02/2019; Quyết định số 1091/QĐ-UBND ngày 29/4/2020 Quyết định số 2300/QĐ-UBND ngày 8/9/2020; Quyết định số 2092/QĐ-UBND ngày 16/11/2020 </w:t>
      </w:r>
      <w:r w:rsidRPr="00196944">
        <w:rPr>
          <w:color w:val="000000" w:themeColor="text1"/>
          <w:spacing w:val="4"/>
          <w:sz w:val="28"/>
          <w:szCs w:val="28"/>
          <w:lang w:val="nl-NL"/>
        </w:rPr>
        <w:t>của Chủ tịch UBND tỉnh</w:t>
      </w:r>
      <w:r w:rsidR="0071736A">
        <w:rPr>
          <w:color w:val="000000" w:themeColor="text1"/>
          <w:spacing w:val="4"/>
          <w:sz w:val="28"/>
          <w:szCs w:val="28"/>
          <w:lang w:val="nl-NL"/>
        </w:rPr>
        <w:t xml:space="preserve"> Thừa Thiên Huế</w:t>
      </w:r>
      <w:r w:rsidRPr="00196944">
        <w:rPr>
          <w:color w:val="000000" w:themeColor="text1"/>
          <w:spacing w:val="4"/>
          <w:sz w:val="28"/>
          <w:szCs w:val="28"/>
          <w:lang w:val="nl-NL"/>
        </w:rPr>
        <w:t>.</w:t>
      </w:r>
    </w:p>
    <w:p w14:paraId="65CB9B32" w14:textId="2039FFA7" w:rsidR="00342F3E" w:rsidRPr="00196944" w:rsidRDefault="00342F3E" w:rsidP="00A573E6">
      <w:pPr>
        <w:widowControl w:val="0"/>
        <w:spacing w:line="264" w:lineRule="auto"/>
        <w:ind w:firstLine="680"/>
        <w:jc w:val="both"/>
        <w:rPr>
          <w:color w:val="000000" w:themeColor="text1"/>
          <w:sz w:val="28"/>
          <w:szCs w:val="28"/>
        </w:rPr>
      </w:pPr>
      <w:r w:rsidRPr="00196944">
        <w:rPr>
          <w:b/>
          <w:color w:val="000000" w:themeColor="text1"/>
          <w:sz w:val="28"/>
          <w:szCs w:val="28"/>
        </w:rPr>
        <w:t xml:space="preserve">Điều </w:t>
      </w:r>
      <w:r w:rsidR="001633E4" w:rsidRPr="00196944">
        <w:rPr>
          <w:b/>
          <w:color w:val="000000" w:themeColor="text1"/>
          <w:sz w:val="28"/>
          <w:szCs w:val="28"/>
        </w:rPr>
        <w:t>4</w:t>
      </w:r>
      <w:r w:rsidRPr="00196944">
        <w:rPr>
          <w:b/>
          <w:color w:val="000000" w:themeColor="text1"/>
          <w:sz w:val="28"/>
          <w:szCs w:val="28"/>
        </w:rPr>
        <w:t xml:space="preserve">. </w:t>
      </w:r>
      <w:r w:rsidRPr="00196944">
        <w:rPr>
          <w:color w:val="000000" w:themeColor="text1"/>
          <w:sz w:val="28"/>
          <w:szCs w:val="28"/>
        </w:rPr>
        <w:t>Chánh Văn phòng Ủy ban nhân dân tỉnh, Giám đốc Sở Giáo dục và Đào tạo</w:t>
      </w:r>
      <w:r w:rsidR="001633E4" w:rsidRPr="00196944">
        <w:rPr>
          <w:color w:val="000000" w:themeColor="text1"/>
          <w:sz w:val="28"/>
          <w:szCs w:val="28"/>
        </w:rPr>
        <w:t xml:space="preserve">; Chủ tịch UBND các huyện, thị xã và thành phố Huế; </w:t>
      </w:r>
      <w:r w:rsidRPr="00196944">
        <w:rPr>
          <w:color w:val="000000" w:themeColor="text1"/>
          <w:sz w:val="28"/>
          <w:szCs w:val="28"/>
        </w:rPr>
        <w:t>Thủ trưởng các cơ quan, đơn vị và các tổ chức, cá nhân có liên quan chịu trách nhiệm thi hành Quyết định này./.</w:t>
      </w:r>
    </w:p>
    <w:p w14:paraId="6C115A25" w14:textId="77777777" w:rsidR="006C107B" w:rsidRPr="00196944" w:rsidRDefault="006C107B" w:rsidP="00BA7768">
      <w:pPr>
        <w:widowControl w:val="0"/>
        <w:spacing w:line="264" w:lineRule="auto"/>
        <w:ind w:firstLine="680"/>
        <w:jc w:val="both"/>
        <w:rPr>
          <w:color w:val="000000" w:themeColor="text1"/>
          <w:sz w:val="10"/>
          <w:szCs w:val="10"/>
        </w:rPr>
      </w:pPr>
    </w:p>
    <w:tbl>
      <w:tblPr>
        <w:tblW w:w="8626" w:type="dxa"/>
        <w:tblLook w:val="04A0" w:firstRow="1" w:lastRow="0" w:firstColumn="1" w:lastColumn="0" w:noHBand="0" w:noVBand="1"/>
      </w:tblPr>
      <w:tblGrid>
        <w:gridCol w:w="5353"/>
        <w:gridCol w:w="3273"/>
      </w:tblGrid>
      <w:tr w:rsidR="00196944" w:rsidRPr="00196944" w14:paraId="1F7FC056" w14:textId="77777777" w:rsidTr="006C107B">
        <w:trPr>
          <w:trHeight w:val="2422"/>
        </w:trPr>
        <w:tc>
          <w:tcPr>
            <w:tcW w:w="5353" w:type="dxa"/>
          </w:tcPr>
          <w:p w14:paraId="5D8CC34E" w14:textId="77777777" w:rsidR="00342F3E" w:rsidRPr="00196944" w:rsidRDefault="00342F3E" w:rsidP="00FF062C">
            <w:pPr>
              <w:spacing w:before="120"/>
              <w:jc w:val="both"/>
              <w:rPr>
                <w:b/>
                <w:bCs/>
                <w:i/>
                <w:iCs/>
                <w:color w:val="000000" w:themeColor="text1"/>
              </w:rPr>
            </w:pPr>
            <w:r w:rsidRPr="00196944">
              <w:rPr>
                <w:b/>
                <w:bCs/>
                <w:i/>
                <w:iCs/>
                <w:color w:val="000000" w:themeColor="text1"/>
              </w:rPr>
              <w:t>Nơi nhận:</w:t>
            </w:r>
          </w:p>
          <w:p w14:paraId="7C2D5D5A" w14:textId="71DC80AA" w:rsidR="00342F3E" w:rsidRPr="00196944" w:rsidRDefault="00342F3E" w:rsidP="00FF062C">
            <w:pPr>
              <w:jc w:val="both"/>
              <w:rPr>
                <w:bCs/>
                <w:color w:val="000000" w:themeColor="text1"/>
                <w:spacing w:val="-8"/>
                <w:sz w:val="22"/>
              </w:rPr>
            </w:pPr>
            <w:r w:rsidRPr="00196944">
              <w:rPr>
                <w:bCs/>
                <w:iCs/>
                <w:color w:val="000000" w:themeColor="text1"/>
                <w:spacing w:val="-8"/>
                <w:sz w:val="22"/>
              </w:rPr>
              <w:t>-</w:t>
            </w:r>
            <w:r w:rsidRPr="00196944">
              <w:rPr>
                <w:bCs/>
                <w:color w:val="000000" w:themeColor="text1"/>
                <w:spacing w:val="-8"/>
                <w:sz w:val="22"/>
              </w:rPr>
              <w:t xml:space="preserve"> Như Điều </w:t>
            </w:r>
            <w:r w:rsidR="001633E4" w:rsidRPr="00196944">
              <w:rPr>
                <w:bCs/>
                <w:color w:val="000000" w:themeColor="text1"/>
                <w:spacing w:val="-8"/>
                <w:sz w:val="22"/>
              </w:rPr>
              <w:t>4</w:t>
            </w:r>
            <w:r w:rsidRPr="00196944">
              <w:rPr>
                <w:bCs/>
                <w:color w:val="000000" w:themeColor="text1"/>
                <w:spacing w:val="-8"/>
                <w:sz w:val="22"/>
              </w:rPr>
              <w:t>;</w:t>
            </w:r>
          </w:p>
          <w:p w14:paraId="7363339D" w14:textId="205319C3" w:rsidR="00342F3E" w:rsidRPr="00196944" w:rsidRDefault="00342F3E" w:rsidP="00FF062C">
            <w:pPr>
              <w:jc w:val="both"/>
              <w:rPr>
                <w:bCs/>
                <w:color w:val="000000" w:themeColor="text1"/>
                <w:spacing w:val="-8"/>
                <w:sz w:val="22"/>
              </w:rPr>
            </w:pPr>
            <w:r w:rsidRPr="00196944">
              <w:rPr>
                <w:bCs/>
                <w:color w:val="000000" w:themeColor="text1"/>
                <w:spacing w:val="-8"/>
                <w:sz w:val="22"/>
              </w:rPr>
              <w:t>- Cục KSTTHC-VP Chính phủ</w:t>
            </w:r>
            <w:r w:rsidR="001633E4" w:rsidRPr="00196944">
              <w:rPr>
                <w:bCs/>
                <w:color w:val="000000" w:themeColor="text1"/>
                <w:spacing w:val="-8"/>
                <w:sz w:val="22"/>
              </w:rPr>
              <w:t>;</w:t>
            </w:r>
          </w:p>
          <w:p w14:paraId="3FBFF9DB" w14:textId="77777777" w:rsidR="00342F3E" w:rsidRPr="00196944" w:rsidRDefault="00342F3E" w:rsidP="00FF062C">
            <w:pPr>
              <w:jc w:val="both"/>
              <w:rPr>
                <w:bCs/>
                <w:color w:val="000000" w:themeColor="text1"/>
                <w:spacing w:val="-8"/>
                <w:sz w:val="22"/>
              </w:rPr>
            </w:pPr>
            <w:r w:rsidRPr="00196944">
              <w:rPr>
                <w:bCs/>
                <w:color w:val="000000" w:themeColor="text1"/>
                <w:spacing w:val="-8"/>
                <w:sz w:val="22"/>
              </w:rPr>
              <w:t>- CT và các PCT UBND tỉnh;</w:t>
            </w:r>
          </w:p>
          <w:p w14:paraId="25855D88" w14:textId="77777777" w:rsidR="00342F3E" w:rsidRPr="00196944" w:rsidRDefault="00342F3E" w:rsidP="00FF062C">
            <w:pPr>
              <w:jc w:val="both"/>
              <w:rPr>
                <w:bCs/>
                <w:color w:val="000000" w:themeColor="text1"/>
                <w:spacing w:val="-8"/>
                <w:sz w:val="22"/>
              </w:rPr>
            </w:pPr>
            <w:r w:rsidRPr="00196944">
              <w:rPr>
                <w:bCs/>
                <w:color w:val="000000" w:themeColor="text1"/>
                <w:spacing w:val="-8"/>
                <w:sz w:val="22"/>
              </w:rPr>
              <w:t>- Các PCVP UBND tỉnh;</w:t>
            </w:r>
          </w:p>
          <w:p w14:paraId="0861F557" w14:textId="2F1001C4" w:rsidR="00342F3E" w:rsidRPr="00196944" w:rsidRDefault="00342F3E" w:rsidP="00FF062C">
            <w:pPr>
              <w:jc w:val="both"/>
              <w:rPr>
                <w:color w:val="000000" w:themeColor="text1"/>
              </w:rPr>
            </w:pPr>
            <w:r w:rsidRPr="00196944">
              <w:rPr>
                <w:bCs/>
                <w:color w:val="000000" w:themeColor="text1"/>
                <w:spacing w:val="-8"/>
                <w:sz w:val="22"/>
              </w:rPr>
              <w:t>- Lưu: VT, GD, HCC.</w:t>
            </w:r>
          </w:p>
        </w:tc>
        <w:tc>
          <w:tcPr>
            <w:tcW w:w="3273" w:type="dxa"/>
            <w:shd w:val="clear" w:color="auto" w:fill="auto"/>
          </w:tcPr>
          <w:p w14:paraId="310DB04C" w14:textId="14AB829B" w:rsidR="00342F3E" w:rsidRPr="00196944" w:rsidRDefault="001633E4" w:rsidP="006C107B">
            <w:pPr>
              <w:widowControl w:val="0"/>
              <w:jc w:val="center"/>
              <w:rPr>
                <w:b/>
                <w:color w:val="000000" w:themeColor="text1"/>
                <w:sz w:val="28"/>
                <w:szCs w:val="28"/>
              </w:rPr>
            </w:pPr>
            <w:r w:rsidRPr="00196944">
              <w:rPr>
                <w:b/>
                <w:color w:val="000000" w:themeColor="text1"/>
                <w:sz w:val="28"/>
                <w:szCs w:val="28"/>
              </w:rPr>
              <w:t xml:space="preserve">KT. </w:t>
            </w:r>
            <w:r w:rsidR="00342F3E" w:rsidRPr="00196944">
              <w:rPr>
                <w:b/>
                <w:color w:val="000000" w:themeColor="text1"/>
                <w:sz w:val="28"/>
                <w:szCs w:val="28"/>
              </w:rPr>
              <w:t>CHỦ TỊCH</w:t>
            </w:r>
          </w:p>
          <w:p w14:paraId="12BE3739" w14:textId="41BC239B" w:rsidR="001633E4" w:rsidRPr="00196944" w:rsidRDefault="001633E4" w:rsidP="006C107B">
            <w:pPr>
              <w:widowControl w:val="0"/>
              <w:jc w:val="center"/>
              <w:rPr>
                <w:b/>
                <w:color w:val="000000" w:themeColor="text1"/>
                <w:sz w:val="28"/>
                <w:szCs w:val="28"/>
              </w:rPr>
            </w:pPr>
            <w:r w:rsidRPr="00196944">
              <w:rPr>
                <w:b/>
                <w:color w:val="000000" w:themeColor="text1"/>
                <w:sz w:val="28"/>
                <w:szCs w:val="28"/>
              </w:rPr>
              <w:t>PHÓ CHỦ TỊCH</w:t>
            </w:r>
          </w:p>
          <w:p w14:paraId="75311518" w14:textId="77777777" w:rsidR="00342F3E" w:rsidRPr="00196944" w:rsidRDefault="00342F3E" w:rsidP="00FF062C">
            <w:pPr>
              <w:jc w:val="center"/>
              <w:rPr>
                <w:b/>
                <w:color w:val="000000" w:themeColor="text1"/>
                <w:sz w:val="28"/>
                <w:szCs w:val="28"/>
              </w:rPr>
            </w:pPr>
          </w:p>
          <w:p w14:paraId="7703307A" w14:textId="77777777" w:rsidR="00342F3E" w:rsidRPr="00196944" w:rsidRDefault="00342F3E" w:rsidP="00FF062C">
            <w:pPr>
              <w:jc w:val="center"/>
              <w:rPr>
                <w:b/>
                <w:iCs/>
                <w:color w:val="000000" w:themeColor="text1"/>
              </w:rPr>
            </w:pPr>
          </w:p>
          <w:p w14:paraId="782D5098" w14:textId="77777777" w:rsidR="00342F3E" w:rsidRPr="00196944" w:rsidRDefault="00342F3E" w:rsidP="00FF062C">
            <w:pPr>
              <w:jc w:val="center"/>
              <w:rPr>
                <w:b/>
                <w:iCs/>
                <w:color w:val="000000" w:themeColor="text1"/>
                <w:sz w:val="28"/>
              </w:rPr>
            </w:pPr>
          </w:p>
          <w:p w14:paraId="1CA0A66B" w14:textId="77777777" w:rsidR="00342F3E" w:rsidRPr="00196944" w:rsidRDefault="00342F3E" w:rsidP="00FF062C">
            <w:pPr>
              <w:jc w:val="center"/>
              <w:rPr>
                <w:b/>
                <w:iCs/>
                <w:color w:val="000000" w:themeColor="text1"/>
                <w:sz w:val="28"/>
              </w:rPr>
            </w:pPr>
          </w:p>
          <w:p w14:paraId="5A1D2552" w14:textId="77777777" w:rsidR="00342F3E" w:rsidRPr="00196944" w:rsidRDefault="00342F3E" w:rsidP="00FF062C">
            <w:pPr>
              <w:jc w:val="center"/>
              <w:rPr>
                <w:b/>
                <w:iCs/>
                <w:color w:val="000000" w:themeColor="text1"/>
                <w:sz w:val="28"/>
              </w:rPr>
            </w:pPr>
          </w:p>
          <w:p w14:paraId="2B2D9B73" w14:textId="2219E1FE" w:rsidR="00342F3E" w:rsidRPr="00196944" w:rsidRDefault="003E1AB8" w:rsidP="00FF062C">
            <w:pPr>
              <w:jc w:val="center"/>
              <w:rPr>
                <w:b/>
                <w:iCs/>
                <w:color w:val="000000" w:themeColor="text1"/>
                <w:sz w:val="28"/>
              </w:rPr>
            </w:pPr>
            <w:r w:rsidRPr="00196944">
              <w:rPr>
                <w:b/>
                <w:iCs/>
                <w:color w:val="000000" w:themeColor="text1"/>
                <w:sz w:val="28"/>
              </w:rPr>
              <w:t>Nguyễn Thanh Bình</w:t>
            </w:r>
          </w:p>
          <w:p w14:paraId="0FB14A65" w14:textId="77777777" w:rsidR="00342F3E" w:rsidRPr="00196944" w:rsidRDefault="00342F3E" w:rsidP="00FF062C">
            <w:pPr>
              <w:jc w:val="center"/>
              <w:rPr>
                <w:b/>
                <w:iCs/>
                <w:color w:val="000000" w:themeColor="text1"/>
              </w:rPr>
            </w:pPr>
            <w:r w:rsidRPr="00196944">
              <w:rPr>
                <w:b/>
                <w:iCs/>
                <w:color w:val="000000" w:themeColor="text1"/>
                <w:sz w:val="28"/>
              </w:rPr>
              <w:t xml:space="preserve">   </w:t>
            </w:r>
          </w:p>
        </w:tc>
      </w:tr>
    </w:tbl>
    <w:p w14:paraId="1C2CF6AC" w14:textId="77777777" w:rsidR="00D066CB" w:rsidRPr="00196944" w:rsidRDefault="00D066CB" w:rsidP="00D64D2A">
      <w:pPr>
        <w:jc w:val="center"/>
        <w:rPr>
          <w:b/>
          <w:color w:val="000000" w:themeColor="text1"/>
          <w:sz w:val="26"/>
          <w:szCs w:val="26"/>
        </w:rPr>
        <w:sectPr w:rsidR="00D066CB" w:rsidRPr="00196944" w:rsidSect="009638AA">
          <w:headerReference w:type="default" r:id="rId9"/>
          <w:type w:val="nextColumn"/>
          <w:pgSz w:w="11909" w:h="16834" w:code="9"/>
          <w:pgMar w:top="1134" w:right="1134" w:bottom="1134" w:left="1701" w:header="720" w:footer="720" w:gutter="0"/>
          <w:cols w:space="720"/>
          <w:titlePg/>
          <w:docGrid w:linePitch="326"/>
        </w:sectPr>
      </w:pPr>
    </w:p>
    <w:p w14:paraId="14A6E351" w14:textId="49CFA3D8" w:rsidR="00D64D2A" w:rsidRPr="00196944" w:rsidRDefault="00D64D2A" w:rsidP="00D64D2A">
      <w:pPr>
        <w:jc w:val="center"/>
        <w:rPr>
          <w:b/>
          <w:color w:val="000000" w:themeColor="text1"/>
          <w:sz w:val="28"/>
          <w:szCs w:val="28"/>
        </w:rPr>
      </w:pPr>
      <w:r w:rsidRPr="00196944">
        <w:rPr>
          <w:b/>
          <w:color w:val="000000" w:themeColor="text1"/>
          <w:sz w:val="28"/>
          <w:szCs w:val="28"/>
        </w:rPr>
        <w:lastRenderedPageBreak/>
        <w:t xml:space="preserve">DANH MỤC </w:t>
      </w:r>
      <w:r w:rsidRPr="00196944">
        <w:rPr>
          <w:b/>
          <w:color w:val="000000" w:themeColor="text1"/>
          <w:sz w:val="28"/>
          <w:szCs w:val="28"/>
          <w:lang w:val="vi-VN"/>
        </w:rPr>
        <w:t xml:space="preserve">THỦ TỤC HÀNH CHÍNH </w:t>
      </w:r>
      <w:r w:rsidRPr="00196944">
        <w:rPr>
          <w:b/>
          <w:color w:val="000000" w:themeColor="text1"/>
          <w:sz w:val="28"/>
          <w:szCs w:val="28"/>
        </w:rPr>
        <w:t>ĐƯỢC CHUẨN HÓA</w:t>
      </w:r>
      <w:r w:rsidR="008625B5" w:rsidRPr="00196944">
        <w:rPr>
          <w:b/>
          <w:color w:val="000000" w:themeColor="text1"/>
          <w:sz w:val="28"/>
          <w:szCs w:val="28"/>
        </w:rPr>
        <w:t xml:space="preserve"> TRONG</w:t>
      </w:r>
      <w:r w:rsidRPr="00196944">
        <w:rPr>
          <w:b/>
          <w:color w:val="000000" w:themeColor="text1"/>
          <w:sz w:val="28"/>
          <w:szCs w:val="28"/>
        </w:rPr>
        <w:t xml:space="preserve"> LĨNH VỰC GIÁO DỤC VÀ ĐÀO TẠO </w:t>
      </w:r>
      <w:r w:rsidRPr="00196944">
        <w:rPr>
          <w:b/>
          <w:color w:val="000000" w:themeColor="text1"/>
          <w:sz w:val="28"/>
          <w:szCs w:val="28"/>
          <w:lang w:val="vi-VN"/>
        </w:rPr>
        <w:t>THUỘC THẨM QUYỀN</w:t>
      </w:r>
      <w:r w:rsidRPr="00196944">
        <w:rPr>
          <w:b/>
          <w:color w:val="000000" w:themeColor="text1"/>
          <w:sz w:val="28"/>
          <w:szCs w:val="28"/>
        </w:rPr>
        <w:t xml:space="preserve"> </w:t>
      </w:r>
      <w:r w:rsidRPr="00196944">
        <w:rPr>
          <w:b/>
          <w:color w:val="000000" w:themeColor="text1"/>
          <w:sz w:val="28"/>
          <w:szCs w:val="28"/>
          <w:lang w:val="vi-VN"/>
        </w:rPr>
        <w:t>GIẢI QUYẾT</w:t>
      </w:r>
      <w:r w:rsidRPr="00196944">
        <w:rPr>
          <w:b/>
          <w:color w:val="000000" w:themeColor="text1"/>
          <w:sz w:val="28"/>
          <w:szCs w:val="28"/>
        </w:rPr>
        <w:t xml:space="preserve"> </w:t>
      </w:r>
      <w:r w:rsidRPr="00196944">
        <w:rPr>
          <w:b/>
          <w:color w:val="000000" w:themeColor="text1"/>
          <w:sz w:val="28"/>
          <w:szCs w:val="28"/>
          <w:lang w:val="vi-VN"/>
        </w:rPr>
        <w:t xml:space="preserve">CỦA </w:t>
      </w:r>
      <w:r w:rsidRPr="00196944">
        <w:rPr>
          <w:b/>
          <w:color w:val="000000" w:themeColor="text1"/>
          <w:sz w:val="28"/>
          <w:szCs w:val="28"/>
        </w:rPr>
        <w:t xml:space="preserve">ỦY BAN NHÂN DÂN CẤP HUYỆN </w:t>
      </w:r>
    </w:p>
    <w:p w14:paraId="6F4489CF" w14:textId="7D753064" w:rsidR="00D64D2A" w:rsidRPr="00196944" w:rsidRDefault="00D64D2A" w:rsidP="00D64D2A">
      <w:pPr>
        <w:autoSpaceDE w:val="0"/>
        <w:autoSpaceDN w:val="0"/>
        <w:adjustRightInd w:val="0"/>
        <w:jc w:val="center"/>
        <w:rPr>
          <w:i/>
          <w:color w:val="000000" w:themeColor="text1"/>
          <w:sz w:val="27"/>
          <w:szCs w:val="27"/>
          <w:lang w:val="vi-VN"/>
        </w:rPr>
      </w:pPr>
      <w:r w:rsidRPr="00196944">
        <w:rPr>
          <w:i/>
          <w:color w:val="000000" w:themeColor="text1"/>
          <w:sz w:val="27"/>
          <w:szCs w:val="27"/>
          <w:lang w:val="vi-VN"/>
        </w:rPr>
        <w:t>(</w:t>
      </w:r>
      <w:r w:rsidRPr="00196944">
        <w:rPr>
          <w:i/>
          <w:color w:val="000000" w:themeColor="text1"/>
          <w:sz w:val="27"/>
          <w:szCs w:val="27"/>
        </w:rPr>
        <w:t>Ban hành k</w:t>
      </w:r>
      <w:r w:rsidRPr="00196944">
        <w:rPr>
          <w:i/>
          <w:color w:val="000000" w:themeColor="text1"/>
          <w:sz w:val="27"/>
          <w:szCs w:val="27"/>
          <w:lang w:val="vi-VN"/>
        </w:rPr>
        <w:t xml:space="preserve">èm theo Quyết định số </w:t>
      </w:r>
      <w:r w:rsidR="00FD389F">
        <w:rPr>
          <w:i/>
          <w:color w:val="000000" w:themeColor="text1"/>
          <w:sz w:val="27"/>
          <w:szCs w:val="27"/>
        </w:rPr>
        <w:t>1853</w:t>
      </w:r>
      <w:r w:rsidRPr="00196944">
        <w:rPr>
          <w:i/>
          <w:color w:val="000000" w:themeColor="text1"/>
          <w:sz w:val="27"/>
          <w:szCs w:val="27"/>
          <w:lang w:val="vi-VN"/>
        </w:rPr>
        <w:t xml:space="preserve"> /QĐ-UBND ngày</w:t>
      </w:r>
      <w:r w:rsidR="00832CB2" w:rsidRPr="00196944">
        <w:rPr>
          <w:i/>
          <w:color w:val="000000" w:themeColor="text1"/>
          <w:sz w:val="27"/>
          <w:szCs w:val="27"/>
        </w:rPr>
        <w:t xml:space="preserve"> </w:t>
      </w:r>
      <w:r w:rsidR="00FD389F">
        <w:rPr>
          <w:i/>
          <w:color w:val="000000" w:themeColor="text1"/>
          <w:sz w:val="27"/>
          <w:szCs w:val="27"/>
        </w:rPr>
        <w:t>28</w:t>
      </w:r>
      <w:r w:rsidRPr="00196944">
        <w:rPr>
          <w:i/>
          <w:color w:val="000000" w:themeColor="text1"/>
          <w:sz w:val="27"/>
          <w:szCs w:val="27"/>
          <w:lang w:val="vi-VN"/>
        </w:rPr>
        <w:t xml:space="preserve"> tháng </w:t>
      </w:r>
      <w:r w:rsidR="00832CB2" w:rsidRPr="00196944">
        <w:rPr>
          <w:i/>
          <w:color w:val="000000" w:themeColor="text1"/>
          <w:sz w:val="27"/>
          <w:szCs w:val="27"/>
        </w:rPr>
        <w:t>7</w:t>
      </w:r>
      <w:r w:rsidR="00832CB2" w:rsidRPr="00196944">
        <w:rPr>
          <w:i/>
          <w:color w:val="000000" w:themeColor="text1"/>
          <w:sz w:val="27"/>
          <w:szCs w:val="27"/>
          <w:lang w:val="vi-VN"/>
        </w:rPr>
        <w:t xml:space="preserve"> năm 20</w:t>
      </w:r>
      <w:r w:rsidR="00832CB2" w:rsidRPr="00196944">
        <w:rPr>
          <w:i/>
          <w:color w:val="000000" w:themeColor="text1"/>
          <w:sz w:val="27"/>
          <w:szCs w:val="27"/>
        </w:rPr>
        <w:t>21</w:t>
      </w:r>
      <w:r w:rsidR="00B25162" w:rsidRPr="00196944">
        <w:rPr>
          <w:i/>
          <w:color w:val="000000" w:themeColor="text1"/>
          <w:sz w:val="27"/>
          <w:szCs w:val="27"/>
        </w:rPr>
        <w:t xml:space="preserve"> </w:t>
      </w:r>
      <w:r w:rsidRPr="00196944">
        <w:rPr>
          <w:i/>
          <w:color w:val="000000" w:themeColor="text1"/>
          <w:sz w:val="27"/>
          <w:szCs w:val="27"/>
          <w:lang w:val="vi-VN"/>
        </w:rPr>
        <w:t xml:space="preserve">của Chủ tịch </w:t>
      </w:r>
      <w:r w:rsidR="008625B5" w:rsidRPr="00196944">
        <w:rPr>
          <w:i/>
          <w:color w:val="000000" w:themeColor="text1"/>
          <w:sz w:val="27"/>
          <w:szCs w:val="27"/>
        </w:rPr>
        <w:t>UBND</w:t>
      </w:r>
      <w:r w:rsidRPr="00196944">
        <w:rPr>
          <w:i/>
          <w:color w:val="000000" w:themeColor="text1"/>
          <w:sz w:val="27"/>
          <w:szCs w:val="27"/>
          <w:lang w:val="vi-VN"/>
        </w:rPr>
        <w:t xml:space="preserve"> tỉnh</w:t>
      </w:r>
      <w:r w:rsidR="008625B5" w:rsidRPr="00196944">
        <w:rPr>
          <w:i/>
          <w:color w:val="000000" w:themeColor="text1"/>
          <w:sz w:val="27"/>
          <w:szCs w:val="27"/>
        </w:rPr>
        <w:t xml:space="preserve"> Thừa Thiên Huế</w:t>
      </w:r>
      <w:r w:rsidRPr="00196944">
        <w:rPr>
          <w:i/>
          <w:color w:val="000000" w:themeColor="text1"/>
          <w:sz w:val="27"/>
          <w:szCs w:val="27"/>
          <w:lang w:val="vi-VN"/>
        </w:rPr>
        <w:t>)</w:t>
      </w:r>
    </w:p>
    <w:p w14:paraId="3367B439" w14:textId="77777777" w:rsidR="00D64D2A" w:rsidRPr="00196944" w:rsidRDefault="00D64D2A" w:rsidP="00D64D2A">
      <w:pPr>
        <w:autoSpaceDE w:val="0"/>
        <w:autoSpaceDN w:val="0"/>
        <w:adjustRightInd w:val="0"/>
        <w:spacing w:before="120"/>
        <w:rPr>
          <w:color w:val="000000" w:themeColor="text1"/>
          <w:sz w:val="28"/>
          <w:szCs w:val="28"/>
          <w:lang w:val="vi-VN"/>
        </w:rPr>
      </w:pPr>
      <w:r w:rsidRPr="00196944">
        <w:rPr>
          <w:noProof/>
          <w:color w:val="000000" w:themeColor="text1"/>
          <w:sz w:val="28"/>
          <w:szCs w:val="28"/>
        </w:rPr>
        <mc:AlternateContent>
          <mc:Choice Requires="wps">
            <w:drawing>
              <wp:anchor distT="0" distB="0" distL="114300" distR="114300" simplePos="0" relativeHeight="251655168" behindDoc="0" locked="0" layoutInCell="1" allowOverlap="1" wp14:anchorId="7C9A6996" wp14:editId="7E1CBFF2">
                <wp:simplePos x="0" y="0"/>
                <wp:positionH relativeFrom="column">
                  <wp:posOffset>1939289</wp:posOffset>
                </wp:positionH>
                <wp:positionV relativeFrom="paragraph">
                  <wp:posOffset>12699</wp:posOffset>
                </wp:positionV>
                <wp:extent cx="442912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9125" cy="285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A2BAB2"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1pt" to="50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" strokeweight=".5pt"/>
            </w:pict>
          </mc:Fallback>
        </mc:AlternateContent>
      </w:r>
    </w:p>
    <w:tbl>
      <w:tblPr>
        <w:tblStyle w:val="TableGrid"/>
        <w:tblW w:w="14884" w:type="dxa"/>
        <w:tblInd w:w="-601" w:type="dxa"/>
        <w:tblLook w:val="04A0" w:firstRow="1" w:lastRow="0" w:firstColumn="1" w:lastColumn="0" w:noHBand="0" w:noVBand="1"/>
      </w:tblPr>
      <w:tblGrid>
        <w:gridCol w:w="708"/>
        <w:gridCol w:w="3984"/>
        <w:gridCol w:w="3422"/>
        <w:gridCol w:w="1456"/>
        <w:gridCol w:w="1362"/>
        <w:gridCol w:w="1733"/>
        <w:gridCol w:w="2219"/>
      </w:tblGrid>
      <w:tr w:rsidR="00196944" w:rsidRPr="00196944" w14:paraId="1E72283A" w14:textId="77777777" w:rsidTr="00737865">
        <w:tc>
          <w:tcPr>
            <w:tcW w:w="708" w:type="dxa"/>
            <w:vAlign w:val="center"/>
          </w:tcPr>
          <w:p w14:paraId="61630312" w14:textId="5F4D4C90" w:rsidR="00230958" w:rsidRPr="00196944" w:rsidRDefault="00EC243F" w:rsidP="00690F0A">
            <w:pPr>
              <w:rPr>
                <w:rFonts w:ascii="Times New Roman" w:hAnsi="Times New Roman"/>
                <w:b/>
                <w:bCs/>
                <w:color w:val="000000" w:themeColor="text1"/>
                <w:sz w:val="26"/>
                <w:szCs w:val="26"/>
              </w:rPr>
            </w:pPr>
            <w:r w:rsidRPr="00196944">
              <w:rPr>
                <w:rFonts w:ascii="Times New Roman" w:hAnsi="Times New Roman"/>
                <w:b/>
                <w:bCs/>
                <w:color w:val="000000" w:themeColor="text1"/>
                <w:sz w:val="26"/>
                <w:szCs w:val="26"/>
              </w:rPr>
              <w:t>STT</w:t>
            </w:r>
          </w:p>
        </w:tc>
        <w:tc>
          <w:tcPr>
            <w:tcW w:w="3984" w:type="dxa"/>
            <w:vAlign w:val="center"/>
          </w:tcPr>
          <w:p w14:paraId="2E79A720" w14:textId="2295D21B" w:rsidR="00230958" w:rsidRPr="00196944" w:rsidRDefault="002E533E" w:rsidP="00690F0A">
            <w:pPr>
              <w:jc w:val="center"/>
              <w:rPr>
                <w:rFonts w:ascii="Times New Roman" w:hAnsi="Times New Roman"/>
                <w:b/>
                <w:bCs/>
                <w:color w:val="000000" w:themeColor="text1"/>
                <w:sz w:val="26"/>
                <w:szCs w:val="26"/>
                <w:lang w:val="vi-VN"/>
              </w:rPr>
            </w:pPr>
            <w:r>
              <w:rPr>
                <w:rFonts w:ascii="Times New Roman" w:hAnsi="Times New Roman"/>
                <w:b/>
                <w:bCs/>
                <w:color w:val="000000" w:themeColor="text1"/>
                <w:sz w:val="26"/>
                <w:szCs w:val="26"/>
              </w:rPr>
              <w:t>Tên lĩnh vực/</w:t>
            </w:r>
            <w:r w:rsidR="00230958" w:rsidRPr="00196944">
              <w:rPr>
                <w:rFonts w:ascii="Times New Roman" w:hAnsi="Times New Roman"/>
                <w:b/>
                <w:bCs/>
                <w:color w:val="000000" w:themeColor="text1"/>
                <w:sz w:val="26"/>
                <w:szCs w:val="26"/>
              </w:rPr>
              <w:t>Tên thủ tục hành chính</w:t>
            </w:r>
            <w:r>
              <w:rPr>
                <w:rFonts w:ascii="Times New Roman" w:hAnsi="Times New Roman"/>
                <w:b/>
                <w:bCs/>
                <w:color w:val="000000" w:themeColor="text1"/>
                <w:sz w:val="26"/>
                <w:szCs w:val="26"/>
              </w:rPr>
              <w:t xml:space="preserve"> (Mã số TTHC)</w:t>
            </w:r>
          </w:p>
        </w:tc>
        <w:tc>
          <w:tcPr>
            <w:tcW w:w="3422" w:type="dxa"/>
            <w:vAlign w:val="center"/>
          </w:tcPr>
          <w:p w14:paraId="6D8CE129" w14:textId="77777777" w:rsidR="00230958" w:rsidRPr="00196944" w:rsidRDefault="00230958" w:rsidP="00690F0A">
            <w:pPr>
              <w:jc w:val="center"/>
              <w:rPr>
                <w:rFonts w:ascii="Times New Roman" w:hAnsi="Times New Roman"/>
                <w:b/>
                <w:bCs/>
                <w:color w:val="000000" w:themeColor="text1"/>
                <w:sz w:val="26"/>
                <w:szCs w:val="26"/>
              </w:rPr>
            </w:pPr>
            <w:r w:rsidRPr="00196944">
              <w:rPr>
                <w:rFonts w:ascii="Times New Roman" w:hAnsi="Times New Roman"/>
                <w:b/>
                <w:bCs/>
                <w:color w:val="000000" w:themeColor="text1"/>
                <w:sz w:val="26"/>
                <w:szCs w:val="26"/>
              </w:rPr>
              <w:t>Thời hạn</w:t>
            </w:r>
          </w:p>
          <w:p w14:paraId="0C0D4B73" w14:textId="50A6C2DA" w:rsidR="00230958" w:rsidRPr="00196944" w:rsidRDefault="00230958" w:rsidP="00690F0A">
            <w:pPr>
              <w:jc w:val="center"/>
              <w:rPr>
                <w:rFonts w:ascii="Times New Roman" w:hAnsi="Times New Roman"/>
                <w:b/>
                <w:bCs/>
                <w:color w:val="000000" w:themeColor="text1"/>
                <w:sz w:val="26"/>
                <w:szCs w:val="26"/>
                <w:lang w:val="vi-VN"/>
              </w:rPr>
            </w:pPr>
            <w:r w:rsidRPr="00196944">
              <w:rPr>
                <w:rFonts w:ascii="Times New Roman" w:hAnsi="Times New Roman"/>
                <w:b/>
                <w:bCs/>
                <w:color w:val="000000" w:themeColor="text1"/>
                <w:sz w:val="26"/>
                <w:szCs w:val="26"/>
              </w:rPr>
              <w:t>giải quyết</w:t>
            </w:r>
          </w:p>
        </w:tc>
        <w:tc>
          <w:tcPr>
            <w:tcW w:w="1456" w:type="dxa"/>
            <w:vAlign w:val="center"/>
          </w:tcPr>
          <w:p w14:paraId="288E00D6" w14:textId="77777777" w:rsidR="00230958" w:rsidRPr="00196944" w:rsidRDefault="00230958" w:rsidP="00690F0A">
            <w:pPr>
              <w:jc w:val="center"/>
              <w:rPr>
                <w:rFonts w:ascii="Times New Roman" w:hAnsi="Times New Roman"/>
                <w:b/>
                <w:bCs/>
                <w:color w:val="000000" w:themeColor="text1"/>
                <w:sz w:val="26"/>
                <w:szCs w:val="26"/>
              </w:rPr>
            </w:pPr>
            <w:r w:rsidRPr="00196944">
              <w:rPr>
                <w:rFonts w:ascii="Times New Roman" w:hAnsi="Times New Roman"/>
                <w:b/>
                <w:bCs/>
                <w:color w:val="000000" w:themeColor="text1"/>
                <w:sz w:val="26"/>
                <w:szCs w:val="26"/>
              </w:rPr>
              <w:t>Cách thức và Địa điểm</w:t>
            </w:r>
          </w:p>
          <w:p w14:paraId="75141F90" w14:textId="6AC2CAD6" w:rsidR="00230958" w:rsidRPr="00196944" w:rsidRDefault="00230958" w:rsidP="00690F0A">
            <w:pPr>
              <w:jc w:val="center"/>
              <w:rPr>
                <w:rFonts w:ascii="Times New Roman" w:hAnsi="Times New Roman"/>
                <w:b/>
                <w:bCs/>
                <w:color w:val="000000" w:themeColor="text1"/>
                <w:sz w:val="26"/>
                <w:szCs w:val="26"/>
                <w:lang w:val="vi-VN"/>
              </w:rPr>
            </w:pPr>
            <w:r w:rsidRPr="00196944">
              <w:rPr>
                <w:rFonts w:ascii="Times New Roman" w:hAnsi="Times New Roman"/>
                <w:b/>
                <w:bCs/>
                <w:color w:val="000000" w:themeColor="text1"/>
                <w:sz w:val="26"/>
                <w:szCs w:val="26"/>
              </w:rPr>
              <w:t>thực hiện</w:t>
            </w:r>
          </w:p>
        </w:tc>
        <w:tc>
          <w:tcPr>
            <w:tcW w:w="1362" w:type="dxa"/>
            <w:vAlign w:val="center"/>
          </w:tcPr>
          <w:p w14:paraId="200BDEA3" w14:textId="4DEC5D51" w:rsidR="00230958" w:rsidRPr="00196944" w:rsidRDefault="00230958" w:rsidP="00690F0A">
            <w:pPr>
              <w:jc w:val="center"/>
              <w:rPr>
                <w:rFonts w:ascii="Times New Roman" w:hAnsi="Times New Roman"/>
                <w:b/>
                <w:bCs/>
                <w:color w:val="000000" w:themeColor="text1"/>
                <w:sz w:val="26"/>
                <w:szCs w:val="26"/>
                <w:lang w:val="vi-VN"/>
              </w:rPr>
            </w:pPr>
            <w:r w:rsidRPr="00196944">
              <w:rPr>
                <w:rFonts w:ascii="Times New Roman" w:hAnsi="Times New Roman"/>
                <w:b/>
                <w:bCs/>
                <w:color w:val="000000" w:themeColor="text1"/>
                <w:sz w:val="26"/>
                <w:szCs w:val="26"/>
              </w:rPr>
              <w:t>Phí, lệ phí</w:t>
            </w:r>
          </w:p>
        </w:tc>
        <w:tc>
          <w:tcPr>
            <w:tcW w:w="1733" w:type="dxa"/>
            <w:vAlign w:val="center"/>
          </w:tcPr>
          <w:p w14:paraId="0268C87E" w14:textId="7FC4C3A4" w:rsidR="00230958" w:rsidRPr="00196944" w:rsidRDefault="00230958" w:rsidP="00690F0A">
            <w:pPr>
              <w:jc w:val="center"/>
              <w:rPr>
                <w:rFonts w:ascii="Times New Roman" w:hAnsi="Times New Roman"/>
                <w:b/>
                <w:bCs/>
                <w:color w:val="000000" w:themeColor="text1"/>
                <w:sz w:val="26"/>
                <w:szCs w:val="26"/>
                <w:lang w:val="vi-VN"/>
              </w:rPr>
            </w:pPr>
            <w:r w:rsidRPr="00196944">
              <w:rPr>
                <w:rFonts w:ascii="Times New Roman" w:hAnsi="Times New Roman"/>
                <w:b/>
                <w:bCs/>
                <w:color w:val="000000" w:themeColor="text1"/>
                <w:sz w:val="26"/>
                <w:szCs w:val="26"/>
              </w:rPr>
              <w:t>Tên VBQPPL quy định TTHC</w:t>
            </w:r>
          </w:p>
        </w:tc>
        <w:tc>
          <w:tcPr>
            <w:tcW w:w="2219" w:type="dxa"/>
            <w:vAlign w:val="center"/>
          </w:tcPr>
          <w:p w14:paraId="08E042DF" w14:textId="3A9254E7" w:rsidR="00230958" w:rsidRPr="00196944" w:rsidRDefault="00230958" w:rsidP="00690F0A">
            <w:pPr>
              <w:jc w:val="center"/>
              <w:rPr>
                <w:rFonts w:ascii="Times New Roman" w:hAnsi="Times New Roman"/>
                <w:b/>
                <w:bCs/>
                <w:color w:val="000000" w:themeColor="text1"/>
                <w:sz w:val="26"/>
                <w:szCs w:val="26"/>
                <w:lang w:val="vi-VN"/>
              </w:rPr>
            </w:pPr>
            <w:r w:rsidRPr="00196944">
              <w:rPr>
                <w:rFonts w:ascii="Times New Roman" w:hAnsi="Times New Roman"/>
                <w:b/>
                <w:bCs/>
                <w:color w:val="000000" w:themeColor="text1"/>
                <w:sz w:val="26"/>
                <w:szCs w:val="26"/>
              </w:rPr>
              <w:t>Cơ quan thực hiện</w:t>
            </w:r>
          </w:p>
        </w:tc>
      </w:tr>
      <w:tr w:rsidR="00196944" w:rsidRPr="00196944" w14:paraId="35B1E868" w14:textId="77777777" w:rsidTr="00737865">
        <w:tc>
          <w:tcPr>
            <w:tcW w:w="708" w:type="dxa"/>
            <w:vAlign w:val="center"/>
          </w:tcPr>
          <w:p w14:paraId="093828EC" w14:textId="6C11249A" w:rsidR="00B93C7B" w:rsidRPr="00196944" w:rsidRDefault="00EC243F" w:rsidP="00690F0A">
            <w:pPr>
              <w:ind w:left="174"/>
              <w:rPr>
                <w:rFonts w:ascii="Times New Roman" w:hAnsi="Times New Roman"/>
                <w:b/>
                <w:color w:val="000000" w:themeColor="text1"/>
                <w:sz w:val="26"/>
                <w:szCs w:val="26"/>
              </w:rPr>
            </w:pPr>
            <w:r w:rsidRPr="00196944">
              <w:rPr>
                <w:rFonts w:ascii="Times New Roman" w:hAnsi="Times New Roman"/>
                <w:b/>
                <w:color w:val="000000" w:themeColor="text1"/>
                <w:sz w:val="26"/>
                <w:szCs w:val="26"/>
              </w:rPr>
              <w:t>I</w:t>
            </w:r>
          </w:p>
        </w:tc>
        <w:tc>
          <w:tcPr>
            <w:tcW w:w="14176" w:type="dxa"/>
            <w:gridSpan w:val="6"/>
            <w:vAlign w:val="center"/>
          </w:tcPr>
          <w:p w14:paraId="26C02E03" w14:textId="00729404" w:rsidR="00B93C7B" w:rsidRPr="00196944" w:rsidRDefault="00B93C7B" w:rsidP="00690F0A">
            <w:pPr>
              <w:rPr>
                <w:rFonts w:ascii="Times New Roman" w:hAnsi="Times New Roman"/>
                <w:b/>
                <w:color w:val="000000" w:themeColor="text1"/>
                <w:sz w:val="26"/>
                <w:szCs w:val="26"/>
                <w:lang w:val="vi-VN"/>
              </w:rPr>
            </w:pPr>
            <w:r w:rsidRPr="00196944">
              <w:rPr>
                <w:rFonts w:ascii="Times New Roman" w:hAnsi="Times New Roman"/>
                <w:b/>
                <w:color w:val="000000" w:themeColor="text1"/>
                <w:sz w:val="26"/>
                <w:szCs w:val="26"/>
              </w:rPr>
              <w:t>Lĩnh vực giáo dục mầm non (05 TTHC)</w:t>
            </w:r>
          </w:p>
        </w:tc>
      </w:tr>
      <w:tr w:rsidR="00196944" w:rsidRPr="00196944" w14:paraId="79E24A07" w14:textId="77777777" w:rsidTr="00737865">
        <w:tc>
          <w:tcPr>
            <w:tcW w:w="708" w:type="dxa"/>
            <w:vAlign w:val="center"/>
          </w:tcPr>
          <w:p w14:paraId="0594B190" w14:textId="77777777" w:rsidR="00C942C3" w:rsidRPr="00196944" w:rsidRDefault="00C942C3"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346C9BD5" w14:textId="4F0EEB58" w:rsidR="00C942C3" w:rsidRPr="00196944" w:rsidRDefault="00C942C3"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Thành lập trường mẫu giáo, trường mầm non, nhà trẻ công lập hoặc cho phép thành lập trường mẫu giáo, trường mầm non, nhà trẻ dân lập, tư thục (1.004494)</w:t>
            </w:r>
          </w:p>
        </w:tc>
        <w:tc>
          <w:tcPr>
            <w:tcW w:w="3422" w:type="dxa"/>
            <w:vAlign w:val="center"/>
          </w:tcPr>
          <w:p w14:paraId="4D4BB8A7" w14:textId="33D8FC80" w:rsidR="00197500" w:rsidRPr="00196944" w:rsidRDefault="00C942C3"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25 ngày làm việc</w:t>
            </w:r>
            <w:r w:rsidR="00E71BCC" w:rsidRPr="00196944">
              <w:rPr>
                <w:rFonts w:ascii="Times New Roman" w:hAnsi="Times New Roman"/>
                <w:color w:val="000000" w:themeColor="text1"/>
                <w:sz w:val="26"/>
                <w:szCs w:val="26"/>
              </w:rPr>
              <w:t xml:space="preserve"> kể từ ngày nhận đủ hồ sơ hợp lệ của UBND cấp xã; tổ chức; cá nhân.</w:t>
            </w:r>
          </w:p>
          <w:p w14:paraId="45A30EE6" w14:textId="6C9E9934" w:rsidR="006A28F2" w:rsidRPr="00196944" w:rsidRDefault="00197500" w:rsidP="00690F0A">
            <w:pPr>
              <w:jc w:val="both"/>
              <w:rPr>
                <w:rFonts w:ascii="Times New Roman" w:hAnsi="Times New Roman"/>
                <w:i/>
                <w:iCs/>
                <w:color w:val="000000" w:themeColor="text1"/>
                <w:sz w:val="26"/>
                <w:szCs w:val="26"/>
              </w:rPr>
            </w:pPr>
            <w:r w:rsidRPr="00196944">
              <w:rPr>
                <w:rFonts w:ascii="Times New Roman" w:hAnsi="Times New Roman"/>
                <w:i/>
                <w:iCs/>
                <w:color w:val="000000" w:themeColor="text1"/>
                <w:sz w:val="26"/>
                <w:szCs w:val="26"/>
              </w:rPr>
              <w:t>Trong đó, 20 ngày làm việc tại Phòng Giáo dục và Đào tạo; 05 ngày làm việc tại UBND cấp huyện.</w:t>
            </w:r>
          </w:p>
        </w:tc>
        <w:tc>
          <w:tcPr>
            <w:tcW w:w="1456" w:type="dxa"/>
            <w:vMerge w:val="restart"/>
            <w:vAlign w:val="center"/>
          </w:tcPr>
          <w:p w14:paraId="1B7F6333" w14:textId="7A48B12F" w:rsidR="00C942C3" w:rsidRPr="00196944" w:rsidRDefault="00337C89" w:rsidP="00690F0A">
            <w:pPr>
              <w:jc w:val="both"/>
              <w:rPr>
                <w:rFonts w:ascii="Times New Roman" w:hAnsi="Times New Roman"/>
                <w:b/>
                <w:color w:val="000000" w:themeColor="text1"/>
                <w:sz w:val="26"/>
                <w:szCs w:val="26"/>
              </w:rPr>
            </w:pPr>
            <w:r w:rsidRPr="00196944">
              <w:rPr>
                <w:rFonts w:ascii="Times New Roman" w:hAnsi="Times New Roman"/>
                <w:color w:val="000000" w:themeColor="text1"/>
                <w:sz w:val="26"/>
                <w:szCs w:val="26"/>
              </w:rPr>
              <w:t xml:space="preserve">Nộp trực tiếp hoặc 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Merge w:val="restart"/>
            <w:vAlign w:val="center"/>
          </w:tcPr>
          <w:p w14:paraId="010D669C" w14:textId="5BBEBD7F" w:rsidR="00C942C3" w:rsidRPr="00196944" w:rsidRDefault="00C942C3" w:rsidP="00690F0A">
            <w:pPr>
              <w:jc w:val="center"/>
              <w:rPr>
                <w:rFonts w:ascii="Times New Roman" w:hAnsi="Times New Roman"/>
                <w:bCs/>
                <w:color w:val="000000" w:themeColor="text1"/>
                <w:sz w:val="26"/>
                <w:szCs w:val="26"/>
              </w:rPr>
            </w:pPr>
            <w:r w:rsidRPr="00196944">
              <w:rPr>
                <w:rFonts w:ascii="Times New Roman" w:hAnsi="Times New Roman"/>
                <w:bCs/>
                <w:color w:val="000000" w:themeColor="text1"/>
                <w:sz w:val="26"/>
                <w:szCs w:val="26"/>
              </w:rPr>
              <w:t>Không</w:t>
            </w:r>
          </w:p>
        </w:tc>
        <w:tc>
          <w:tcPr>
            <w:tcW w:w="1733" w:type="dxa"/>
            <w:vMerge w:val="restart"/>
            <w:vAlign w:val="center"/>
          </w:tcPr>
          <w:p w14:paraId="7F966309" w14:textId="5B7F2104" w:rsidR="00C942C3" w:rsidRPr="00196944" w:rsidRDefault="00C942C3" w:rsidP="00690F0A">
            <w:pPr>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Nghị định số 46/2017/NĐ-CP ngày 21/4/2017;</w:t>
            </w:r>
          </w:p>
          <w:p w14:paraId="7A26224B" w14:textId="36DB48C3" w:rsidR="00C942C3" w:rsidRPr="00196944" w:rsidRDefault="00C942C3" w:rsidP="00690F0A">
            <w:pPr>
              <w:jc w:val="center"/>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Nghị định số 135/2018/NĐ-CP ngày 04/10/2018.</w:t>
            </w:r>
          </w:p>
        </w:tc>
        <w:tc>
          <w:tcPr>
            <w:tcW w:w="2219" w:type="dxa"/>
            <w:vAlign w:val="center"/>
          </w:tcPr>
          <w:p w14:paraId="18F52FD2" w14:textId="57819A8A" w:rsidR="00105C7B" w:rsidRPr="00196944" w:rsidRDefault="00E545A0" w:rsidP="00690F0A">
            <w:pPr>
              <w:widowControl w:val="0"/>
              <w:jc w:val="both"/>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xml:space="preserve">- </w:t>
            </w:r>
            <w:r w:rsidR="00105C7B" w:rsidRPr="00196944">
              <w:rPr>
                <w:rFonts w:ascii="Times New Roman" w:hAnsi="Times New Roman"/>
                <w:color w:val="000000" w:themeColor="text1"/>
                <w:sz w:val="26"/>
                <w:szCs w:val="26"/>
                <w:lang w:val="vi-VN"/>
              </w:rPr>
              <w:t xml:space="preserve">Người có thẩm quyền quyết định: Chủ tịch </w:t>
            </w:r>
            <w:r w:rsidR="00105C7B" w:rsidRPr="00196944">
              <w:rPr>
                <w:rFonts w:ascii="Times New Roman" w:hAnsi="Times New Roman"/>
                <w:color w:val="000000" w:themeColor="text1"/>
                <w:sz w:val="26"/>
                <w:szCs w:val="26"/>
              </w:rPr>
              <w:t>UBND</w:t>
            </w:r>
            <w:r w:rsidR="00105C7B" w:rsidRPr="00196944">
              <w:rPr>
                <w:rFonts w:ascii="Times New Roman" w:hAnsi="Times New Roman"/>
                <w:color w:val="000000" w:themeColor="text1"/>
                <w:sz w:val="26"/>
                <w:szCs w:val="26"/>
                <w:lang w:val="vi-VN"/>
              </w:rPr>
              <w:t xml:space="preserve"> cấp huyện;</w:t>
            </w:r>
          </w:p>
          <w:p w14:paraId="23FE9D39" w14:textId="390C0846" w:rsidR="00C942C3" w:rsidRPr="00196944" w:rsidRDefault="00105C7B" w:rsidP="00690F0A">
            <w:pPr>
              <w:widowControl w:val="0"/>
              <w:jc w:val="both"/>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w:t>
            </w:r>
            <w:r w:rsidRPr="00196944">
              <w:rPr>
                <w:rFonts w:ascii="Times New Roman" w:hAnsi="Times New Roman"/>
                <w:color w:val="000000" w:themeColor="text1"/>
                <w:sz w:val="26"/>
                <w:szCs w:val="26"/>
                <w:lang w:val="vi-VN"/>
              </w:rPr>
              <w:t xml:space="preserve"> Cơ quan trực tiếp thực hiện: Phòng </w:t>
            </w:r>
            <w:r w:rsidR="00690F0A" w:rsidRPr="00196944">
              <w:rPr>
                <w:rFonts w:ascii="Times New Roman" w:hAnsi="Times New Roman"/>
                <w:color w:val="000000" w:themeColor="text1"/>
                <w:sz w:val="26"/>
                <w:szCs w:val="26"/>
              </w:rPr>
              <w:t>GD&amp;ĐT</w:t>
            </w:r>
            <w:r w:rsidRPr="00196944">
              <w:rPr>
                <w:rFonts w:ascii="Times New Roman" w:hAnsi="Times New Roman"/>
                <w:color w:val="000000" w:themeColor="text1"/>
                <w:sz w:val="26"/>
                <w:szCs w:val="26"/>
                <w:lang w:val="vi-VN"/>
              </w:rPr>
              <w:t>.</w:t>
            </w:r>
          </w:p>
        </w:tc>
      </w:tr>
      <w:tr w:rsidR="00196944" w:rsidRPr="00196944" w14:paraId="47CA5E29" w14:textId="77777777" w:rsidTr="00737865">
        <w:tc>
          <w:tcPr>
            <w:tcW w:w="708" w:type="dxa"/>
            <w:vAlign w:val="center"/>
          </w:tcPr>
          <w:p w14:paraId="7E3FF08F" w14:textId="77777777" w:rsidR="00AA0769" w:rsidRPr="00196944" w:rsidRDefault="00AA0769"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75FCA2F2" w14:textId="3757A23E" w:rsidR="00AA0769" w:rsidRPr="00196944" w:rsidRDefault="00AA0769"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trường mẫu giáo, trường mầm non, nhà trẻ hoạt động giáo dục (1.006390)</w:t>
            </w:r>
          </w:p>
        </w:tc>
        <w:tc>
          <w:tcPr>
            <w:tcW w:w="3422" w:type="dxa"/>
            <w:vAlign w:val="center"/>
          </w:tcPr>
          <w:p w14:paraId="780407A3" w14:textId="295AE314" w:rsidR="00AA0769" w:rsidRPr="00196944" w:rsidRDefault="00AA0769"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20 ngày làm việc</w:t>
            </w:r>
            <w:r w:rsidR="002C6C8B" w:rsidRPr="00196944">
              <w:rPr>
                <w:rFonts w:ascii="Times New Roman" w:hAnsi="Times New Roman"/>
                <w:color w:val="000000" w:themeColor="text1"/>
                <w:sz w:val="26"/>
                <w:szCs w:val="26"/>
              </w:rPr>
              <w:t xml:space="preserve"> kể từ ngày nhận đủ hồ sơ hợp lệ của t</w:t>
            </w:r>
            <w:r w:rsidR="002C6C8B" w:rsidRPr="00196944">
              <w:rPr>
                <w:rFonts w:ascii="Times New Roman" w:hAnsi="Times New Roman"/>
                <w:color w:val="000000" w:themeColor="text1"/>
                <w:sz w:val="26"/>
                <w:szCs w:val="26"/>
                <w:lang w:val="vi-VN"/>
              </w:rPr>
              <w:t>rường mẫu giáo, trường mầm non, nhà trẻ</w:t>
            </w:r>
            <w:r w:rsidR="002C6C8B" w:rsidRPr="00196944">
              <w:rPr>
                <w:rFonts w:ascii="Times New Roman" w:hAnsi="Times New Roman"/>
                <w:color w:val="000000" w:themeColor="text1"/>
                <w:sz w:val="26"/>
                <w:szCs w:val="26"/>
              </w:rPr>
              <w:t>.</w:t>
            </w:r>
          </w:p>
        </w:tc>
        <w:tc>
          <w:tcPr>
            <w:tcW w:w="1456" w:type="dxa"/>
            <w:vMerge/>
            <w:vAlign w:val="center"/>
          </w:tcPr>
          <w:p w14:paraId="4DA5DD71" w14:textId="77777777" w:rsidR="00AA0769" w:rsidRPr="00196944" w:rsidRDefault="00AA0769" w:rsidP="00690F0A">
            <w:pPr>
              <w:rPr>
                <w:rFonts w:ascii="Times New Roman" w:hAnsi="Times New Roman"/>
                <w:b/>
                <w:color w:val="000000" w:themeColor="text1"/>
                <w:sz w:val="26"/>
                <w:szCs w:val="26"/>
                <w:lang w:val="vi-VN"/>
              </w:rPr>
            </w:pPr>
          </w:p>
        </w:tc>
        <w:tc>
          <w:tcPr>
            <w:tcW w:w="1362" w:type="dxa"/>
            <w:vMerge/>
            <w:vAlign w:val="center"/>
          </w:tcPr>
          <w:p w14:paraId="6F2D212C" w14:textId="77777777" w:rsidR="00AA0769" w:rsidRPr="00196944" w:rsidRDefault="00AA0769" w:rsidP="00690F0A">
            <w:pPr>
              <w:rPr>
                <w:rFonts w:ascii="Times New Roman" w:hAnsi="Times New Roman"/>
                <w:b/>
                <w:color w:val="000000" w:themeColor="text1"/>
                <w:sz w:val="26"/>
                <w:szCs w:val="26"/>
                <w:lang w:val="vi-VN"/>
              </w:rPr>
            </w:pPr>
          </w:p>
        </w:tc>
        <w:tc>
          <w:tcPr>
            <w:tcW w:w="1733" w:type="dxa"/>
            <w:vMerge/>
            <w:vAlign w:val="center"/>
          </w:tcPr>
          <w:p w14:paraId="315E8F1E" w14:textId="77777777" w:rsidR="00AA0769" w:rsidRPr="00196944" w:rsidRDefault="00AA0769" w:rsidP="00690F0A">
            <w:pPr>
              <w:rPr>
                <w:rFonts w:ascii="Times New Roman" w:hAnsi="Times New Roman"/>
                <w:b/>
                <w:color w:val="000000" w:themeColor="text1"/>
                <w:sz w:val="26"/>
                <w:szCs w:val="26"/>
                <w:lang w:val="vi-VN"/>
              </w:rPr>
            </w:pPr>
          </w:p>
        </w:tc>
        <w:tc>
          <w:tcPr>
            <w:tcW w:w="2219" w:type="dxa"/>
            <w:vMerge w:val="restart"/>
            <w:vAlign w:val="center"/>
          </w:tcPr>
          <w:p w14:paraId="13A54EBD" w14:textId="0D2B0CD7" w:rsidR="00AA0769" w:rsidRPr="00196944" w:rsidRDefault="00AA0769"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lang w:val="vi-VN"/>
              </w:rPr>
              <w:t>Cơ quan thực hiện: Phòng Giáo dục và Đào tạo.</w:t>
            </w:r>
          </w:p>
        </w:tc>
      </w:tr>
      <w:tr w:rsidR="00196944" w:rsidRPr="00196944" w14:paraId="6A1BAF26" w14:textId="77777777" w:rsidTr="00737865">
        <w:tc>
          <w:tcPr>
            <w:tcW w:w="708" w:type="dxa"/>
            <w:vAlign w:val="center"/>
          </w:tcPr>
          <w:p w14:paraId="404AB15C" w14:textId="77777777" w:rsidR="00AA0769" w:rsidRPr="00196944" w:rsidRDefault="00AA0769"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0C82E0FB" w14:textId="431B2D7B" w:rsidR="00AA0769" w:rsidRPr="00196944" w:rsidRDefault="00AA0769"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trường mẫu giáo, trường mầm non, nhà trẻ hoạt động giáo dục trở lại (1.006444)</w:t>
            </w:r>
          </w:p>
        </w:tc>
        <w:tc>
          <w:tcPr>
            <w:tcW w:w="3422" w:type="dxa"/>
            <w:vAlign w:val="center"/>
          </w:tcPr>
          <w:p w14:paraId="13FDA666" w14:textId="7B18DF28" w:rsidR="00AA0769" w:rsidRPr="00196944" w:rsidRDefault="00AB26D1"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20 ngày làm việc</w:t>
            </w:r>
            <w:r w:rsidRPr="00196944">
              <w:rPr>
                <w:rFonts w:ascii="Times New Roman" w:hAnsi="Times New Roman"/>
                <w:color w:val="000000" w:themeColor="text1"/>
                <w:sz w:val="26"/>
                <w:szCs w:val="26"/>
              </w:rPr>
              <w:t xml:space="preserve"> kể từ ngày nhận đủ hồ sơ hợp lệ của t</w:t>
            </w:r>
            <w:r w:rsidRPr="00196944">
              <w:rPr>
                <w:rFonts w:ascii="Times New Roman" w:hAnsi="Times New Roman"/>
                <w:color w:val="000000" w:themeColor="text1"/>
                <w:sz w:val="26"/>
                <w:szCs w:val="26"/>
                <w:lang w:val="vi-VN"/>
              </w:rPr>
              <w:t>rường mẫu giáo, trường mầm non, nhà trẻ</w:t>
            </w:r>
            <w:r w:rsidRPr="00196944">
              <w:rPr>
                <w:rFonts w:ascii="Times New Roman" w:hAnsi="Times New Roman"/>
                <w:color w:val="000000" w:themeColor="text1"/>
                <w:sz w:val="26"/>
                <w:szCs w:val="26"/>
              </w:rPr>
              <w:t>.</w:t>
            </w:r>
          </w:p>
        </w:tc>
        <w:tc>
          <w:tcPr>
            <w:tcW w:w="1456" w:type="dxa"/>
            <w:vMerge/>
            <w:vAlign w:val="center"/>
          </w:tcPr>
          <w:p w14:paraId="04E546CA" w14:textId="77777777" w:rsidR="00AA0769" w:rsidRPr="00196944" w:rsidRDefault="00AA0769" w:rsidP="00690F0A">
            <w:pPr>
              <w:rPr>
                <w:rFonts w:ascii="Times New Roman" w:hAnsi="Times New Roman"/>
                <w:b/>
                <w:color w:val="000000" w:themeColor="text1"/>
                <w:sz w:val="26"/>
                <w:szCs w:val="26"/>
                <w:lang w:val="vi-VN"/>
              </w:rPr>
            </w:pPr>
          </w:p>
        </w:tc>
        <w:tc>
          <w:tcPr>
            <w:tcW w:w="1362" w:type="dxa"/>
            <w:vMerge/>
            <w:vAlign w:val="center"/>
          </w:tcPr>
          <w:p w14:paraId="6AD95B8B" w14:textId="77777777" w:rsidR="00AA0769" w:rsidRPr="00196944" w:rsidRDefault="00AA0769" w:rsidP="00690F0A">
            <w:pPr>
              <w:rPr>
                <w:rFonts w:ascii="Times New Roman" w:hAnsi="Times New Roman"/>
                <w:b/>
                <w:color w:val="000000" w:themeColor="text1"/>
                <w:sz w:val="26"/>
                <w:szCs w:val="26"/>
                <w:lang w:val="vi-VN"/>
              </w:rPr>
            </w:pPr>
          </w:p>
        </w:tc>
        <w:tc>
          <w:tcPr>
            <w:tcW w:w="1733" w:type="dxa"/>
            <w:vMerge/>
            <w:vAlign w:val="center"/>
          </w:tcPr>
          <w:p w14:paraId="2F99CB20" w14:textId="77777777" w:rsidR="00AA0769" w:rsidRPr="00196944" w:rsidRDefault="00AA0769" w:rsidP="00690F0A">
            <w:pPr>
              <w:rPr>
                <w:rFonts w:ascii="Times New Roman" w:hAnsi="Times New Roman"/>
                <w:b/>
                <w:color w:val="000000" w:themeColor="text1"/>
                <w:sz w:val="26"/>
                <w:szCs w:val="26"/>
                <w:lang w:val="vi-VN"/>
              </w:rPr>
            </w:pPr>
          </w:p>
        </w:tc>
        <w:tc>
          <w:tcPr>
            <w:tcW w:w="2219" w:type="dxa"/>
            <w:vMerge/>
            <w:vAlign w:val="center"/>
          </w:tcPr>
          <w:p w14:paraId="3A124632" w14:textId="454E840B" w:rsidR="00AA0769" w:rsidRPr="00196944" w:rsidRDefault="00AA0769" w:rsidP="00690F0A">
            <w:pPr>
              <w:jc w:val="both"/>
              <w:rPr>
                <w:rFonts w:ascii="Times New Roman" w:hAnsi="Times New Roman"/>
                <w:b/>
                <w:color w:val="000000" w:themeColor="text1"/>
                <w:sz w:val="26"/>
                <w:szCs w:val="26"/>
                <w:lang w:val="vi-VN"/>
              </w:rPr>
            </w:pPr>
          </w:p>
        </w:tc>
      </w:tr>
      <w:tr w:rsidR="00196944" w:rsidRPr="00196944" w14:paraId="7AD22636" w14:textId="77777777" w:rsidTr="00737865">
        <w:tc>
          <w:tcPr>
            <w:tcW w:w="708" w:type="dxa"/>
            <w:vAlign w:val="center"/>
          </w:tcPr>
          <w:p w14:paraId="6331EF2F" w14:textId="77777777" w:rsidR="009B4A1A" w:rsidRPr="00196944" w:rsidRDefault="009B4A1A"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0DB1D30A" w14:textId="6B10D722" w:rsidR="009B4A1A" w:rsidRPr="00196944" w:rsidRDefault="009B4A1A"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Sáp nhập, chia, tách trường mẫu giáo, trường mầm non, nhà trẻ (1.006445)</w:t>
            </w:r>
          </w:p>
        </w:tc>
        <w:tc>
          <w:tcPr>
            <w:tcW w:w="3422" w:type="dxa"/>
            <w:vAlign w:val="center"/>
          </w:tcPr>
          <w:p w14:paraId="79F9EEDC" w14:textId="1BBF6DB1" w:rsidR="009B4A1A" w:rsidRPr="00196944" w:rsidRDefault="009B4A1A"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 xml:space="preserve">20 </w:t>
            </w:r>
            <w:r w:rsidR="004D022F" w:rsidRPr="00196944">
              <w:rPr>
                <w:rFonts w:ascii="Times New Roman" w:hAnsi="Times New Roman"/>
                <w:color w:val="000000" w:themeColor="text1"/>
                <w:sz w:val="26"/>
                <w:szCs w:val="26"/>
                <w:lang w:val="vi-VN"/>
              </w:rPr>
              <w:t>ngày làm việc</w:t>
            </w:r>
            <w:r w:rsidR="004D022F" w:rsidRPr="00196944">
              <w:rPr>
                <w:rFonts w:ascii="Times New Roman" w:hAnsi="Times New Roman"/>
                <w:color w:val="000000" w:themeColor="text1"/>
                <w:sz w:val="26"/>
                <w:szCs w:val="26"/>
              </w:rPr>
              <w:t xml:space="preserve"> kể từ ngày nhận đủ hồ sơ hợp lệ của UBND cấp xã; tổ chức; cá nhân. </w:t>
            </w:r>
            <w:r w:rsidRPr="00196944">
              <w:rPr>
                <w:rFonts w:ascii="Times New Roman" w:hAnsi="Times New Roman"/>
                <w:i/>
                <w:iCs/>
                <w:color w:val="000000" w:themeColor="text1"/>
                <w:sz w:val="26"/>
                <w:szCs w:val="26"/>
              </w:rPr>
              <w:t xml:space="preserve">Trong đó, 15 ngày làm việc tại Phòng Giáo dục và Đào tạo; 05 ngày làm việc tại </w:t>
            </w:r>
            <w:r w:rsidRPr="00196944">
              <w:rPr>
                <w:rFonts w:ascii="Times New Roman" w:hAnsi="Times New Roman"/>
                <w:i/>
                <w:iCs/>
                <w:color w:val="000000" w:themeColor="text1"/>
                <w:sz w:val="26"/>
                <w:szCs w:val="26"/>
              </w:rPr>
              <w:lastRenderedPageBreak/>
              <w:t>UBND cấp huyện.</w:t>
            </w:r>
          </w:p>
        </w:tc>
        <w:tc>
          <w:tcPr>
            <w:tcW w:w="1456" w:type="dxa"/>
            <w:vMerge/>
            <w:vAlign w:val="center"/>
          </w:tcPr>
          <w:p w14:paraId="044D7206" w14:textId="77777777" w:rsidR="009B4A1A" w:rsidRPr="00196944" w:rsidRDefault="009B4A1A" w:rsidP="00690F0A">
            <w:pPr>
              <w:rPr>
                <w:rFonts w:ascii="Times New Roman" w:hAnsi="Times New Roman"/>
                <w:b/>
                <w:color w:val="000000" w:themeColor="text1"/>
                <w:sz w:val="26"/>
                <w:szCs w:val="26"/>
                <w:lang w:val="vi-VN"/>
              </w:rPr>
            </w:pPr>
          </w:p>
        </w:tc>
        <w:tc>
          <w:tcPr>
            <w:tcW w:w="1362" w:type="dxa"/>
            <w:vMerge/>
            <w:vAlign w:val="center"/>
          </w:tcPr>
          <w:p w14:paraId="2A1C0CA6" w14:textId="77777777" w:rsidR="009B4A1A" w:rsidRPr="00196944" w:rsidRDefault="009B4A1A" w:rsidP="00690F0A">
            <w:pPr>
              <w:rPr>
                <w:rFonts w:ascii="Times New Roman" w:hAnsi="Times New Roman"/>
                <w:b/>
                <w:color w:val="000000" w:themeColor="text1"/>
                <w:sz w:val="26"/>
                <w:szCs w:val="26"/>
                <w:lang w:val="vi-VN"/>
              </w:rPr>
            </w:pPr>
          </w:p>
        </w:tc>
        <w:tc>
          <w:tcPr>
            <w:tcW w:w="1733" w:type="dxa"/>
            <w:vMerge/>
            <w:vAlign w:val="center"/>
          </w:tcPr>
          <w:p w14:paraId="111E0630" w14:textId="77777777" w:rsidR="009B4A1A" w:rsidRPr="00196944" w:rsidRDefault="009B4A1A" w:rsidP="00690F0A">
            <w:pPr>
              <w:rPr>
                <w:rFonts w:ascii="Times New Roman" w:hAnsi="Times New Roman"/>
                <w:b/>
                <w:color w:val="000000" w:themeColor="text1"/>
                <w:sz w:val="26"/>
                <w:szCs w:val="26"/>
                <w:lang w:val="vi-VN"/>
              </w:rPr>
            </w:pPr>
          </w:p>
        </w:tc>
        <w:tc>
          <w:tcPr>
            <w:tcW w:w="2219" w:type="dxa"/>
            <w:vMerge w:val="restart"/>
            <w:vAlign w:val="center"/>
          </w:tcPr>
          <w:p w14:paraId="097EE5AB" w14:textId="769DE15F" w:rsidR="009B4A1A" w:rsidRPr="00196944" w:rsidRDefault="009B4A1A"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w:t>
            </w:r>
            <w:r w:rsidR="00E545A0" w:rsidRPr="00196944">
              <w:rPr>
                <w:rFonts w:ascii="Times New Roman" w:hAnsi="Times New Roman"/>
                <w:color w:val="000000" w:themeColor="text1"/>
                <w:sz w:val="26"/>
                <w:szCs w:val="26"/>
              </w:rPr>
              <w:t xml:space="preserve"> </w:t>
            </w:r>
            <w:r w:rsidRPr="00196944">
              <w:rPr>
                <w:rFonts w:ascii="Times New Roman" w:hAnsi="Times New Roman"/>
                <w:color w:val="000000" w:themeColor="text1"/>
                <w:sz w:val="26"/>
                <w:szCs w:val="26"/>
              </w:rPr>
              <w:t>Người có thẩm quyền quyết định: Chủ tịch UBND cấp huyện;</w:t>
            </w:r>
          </w:p>
          <w:p w14:paraId="47E016A9" w14:textId="38551385" w:rsidR="009B4A1A" w:rsidRPr="00196944" w:rsidRDefault="009B4A1A" w:rsidP="00690F0A">
            <w:pPr>
              <w:widowControl w:val="0"/>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 Cơ quan trực tiếp thực hiện: Phòng </w:t>
            </w:r>
            <w:r w:rsidR="00690F0A" w:rsidRPr="00196944">
              <w:rPr>
                <w:rFonts w:ascii="Times New Roman" w:hAnsi="Times New Roman"/>
                <w:color w:val="000000" w:themeColor="text1"/>
                <w:sz w:val="26"/>
                <w:szCs w:val="26"/>
              </w:rPr>
              <w:lastRenderedPageBreak/>
              <w:t>GD&amp;ĐT</w:t>
            </w:r>
            <w:r w:rsidRPr="00196944">
              <w:rPr>
                <w:rFonts w:ascii="Times New Roman" w:hAnsi="Times New Roman"/>
                <w:color w:val="000000" w:themeColor="text1"/>
                <w:sz w:val="26"/>
                <w:szCs w:val="26"/>
              </w:rPr>
              <w:t>.</w:t>
            </w:r>
          </w:p>
        </w:tc>
      </w:tr>
      <w:tr w:rsidR="00196944" w:rsidRPr="00196944" w14:paraId="7736CE77" w14:textId="77777777" w:rsidTr="00737865">
        <w:tc>
          <w:tcPr>
            <w:tcW w:w="708" w:type="dxa"/>
            <w:vAlign w:val="center"/>
          </w:tcPr>
          <w:p w14:paraId="0E82A179" w14:textId="77777777" w:rsidR="009B4A1A" w:rsidRPr="00196944" w:rsidRDefault="009B4A1A"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447967F0" w14:textId="13272167" w:rsidR="009B4A1A" w:rsidRPr="00196944" w:rsidRDefault="009B4A1A"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Giải thể trường mẫu giáo, trường mầm non, nhà trẻ (theo yêu cầu của tổ chức, cá nhân đề nghị thành lập) (1.004515)</w:t>
            </w:r>
          </w:p>
        </w:tc>
        <w:tc>
          <w:tcPr>
            <w:tcW w:w="3422" w:type="dxa"/>
            <w:vAlign w:val="center"/>
          </w:tcPr>
          <w:p w14:paraId="009538E2" w14:textId="5A49615E" w:rsidR="009B4A1A" w:rsidRPr="00196944" w:rsidRDefault="009B4A1A" w:rsidP="00690F0A">
            <w:pPr>
              <w:jc w:val="both"/>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10 ngày làm việc</w:t>
            </w:r>
            <w:r w:rsidR="00E43384" w:rsidRPr="00196944">
              <w:rPr>
                <w:rFonts w:ascii="Times New Roman" w:hAnsi="Times New Roman"/>
                <w:color w:val="000000" w:themeColor="text1"/>
                <w:sz w:val="26"/>
                <w:szCs w:val="26"/>
              </w:rPr>
              <w:t xml:space="preserve"> kể từ nhận đủ hồ sơ hợp lệ của tổ chức, cá nhân thành lập trường mẫu giáo, trường mầm non, nhà trẻ. </w:t>
            </w:r>
            <w:r w:rsidRPr="00196944">
              <w:rPr>
                <w:rFonts w:ascii="Times New Roman" w:hAnsi="Times New Roman"/>
                <w:i/>
                <w:iCs/>
                <w:color w:val="000000" w:themeColor="text1"/>
                <w:sz w:val="26"/>
                <w:szCs w:val="26"/>
              </w:rPr>
              <w:t>Trong đó, 07 ngày làm việc tại Phòng Giáo dục và Đào tạo; 03 ngày làm việc tại UBND cấp huyện.</w:t>
            </w:r>
          </w:p>
        </w:tc>
        <w:tc>
          <w:tcPr>
            <w:tcW w:w="1456" w:type="dxa"/>
            <w:vMerge/>
            <w:vAlign w:val="center"/>
          </w:tcPr>
          <w:p w14:paraId="77B3EFA5" w14:textId="77777777" w:rsidR="009B4A1A" w:rsidRPr="00196944" w:rsidRDefault="009B4A1A" w:rsidP="00690F0A">
            <w:pPr>
              <w:rPr>
                <w:rFonts w:ascii="Times New Roman" w:hAnsi="Times New Roman"/>
                <w:b/>
                <w:color w:val="000000" w:themeColor="text1"/>
                <w:sz w:val="26"/>
                <w:szCs w:val="26"/>
                <w:lang w:val="vi-VN"/>
              </w:rPr>
            </w:pPr>
          </w:p>
        </w:tc>
        <w:tc>
          <w:tcPr>
            <w:tcW w:w="1362" w:type="dxa"/>
            <w:vMerge/>
            <w:vAlign w:val="center"/>
          </w:tcPr>
          <w:p w14:paraId="4CFD79F6" w14:textId="77777777" w:rsidR="009B4A1A" w:rsidRPr="00196944" w:rsidRDefault="009B4A1A" w:rsidP="00690F0A">
            <w:pPr>
              <w:rPr>
                <w:rFonts w:ascii="Times New Roman" w:hAnsi="Times New Roman"/>
                <w:b/>
                <w:color w:val="000000" w:themeColor="text1"/>
                <w:sz w:val="26"/>
                <w:szCs w:val="26"/>
                <w:lang w:val="vi-VN"/>
              </w:rPr>
            </w:pPr>
          </w:p>
        </w:tc>
        <w:tc>
          <w:tcPr>
            <w:tcW w:w="1733" w:type="dxa"/>
            <w:vMerge/>
            <w:vAlign w:val="center"/>
          </w:tcPr>
          <w:p w14:paraId="333CC2D6" w14:textId="77777777" w:rsidR="009B4A1A" w:rsidRPr="00196944" w:rsidRDefault="009B4A1A" w:rsidP="00690F0A">
            <w:pPr>
              <w:rPr>
                <w:rFonts w:ascii="Times New Roman" w:hAnsi="Times New Roman"/>
                <w:b/>
                <w:color w:val="000000" w:themeColor="text1"/>
                <w:sz w:val="26"/>
                <w:szCs w:val="26"/>
                <w:lang w:val="vi-VN"/>
              </w:rPr>
            </w:pPr>
          </w:p>
        </w:tc>
        <w:tc>
          <w:tcPr>
            <w:tcW w:w="2219" w:type="dxa"/>
            <w:vMerge/>
            <w:vAlign w:val="center"/>
          </w:tcPr>
          <w:p w14:paraId="3D0B57DF" w14:textId="51BAE20D" w:rsidR="009B4A1A" w:rsidRPr="00196944" w:rsidRDefault="009B4A1A" w:rsidP="00690F0A">
            <w:pPr>
              <w:widowControl w:val="0"/>
              <w:jc w:val="both"/>
              <w:rPr>
                <w:rFonts w:ascii="Times New Roman" w:hAnsi="Times New Roman"/>
                <w:color w:val="000000" w:themeColor="text1"/>
                <w:sz w:val="26"/>
                <w:szCs w:val="26"/>
              </w:rPr>
            </w:pPr>
          </w:p>
        </w:tc>
      </w:tr>
      <w:tr w:rsidR="00196944" w:rsidRPr="00196944" w14:paraId="0EBA8819" w14:textId="77777777" w:rsidTr="00737865">
        <w:tc>
          <w:tcPr>
            <w:tcW w:w="708" w:type="dxa"/>
            <w:vAlign w:val="center"/>
          </w:tcPr>
          <w:p w14:paraId="2CC7EB7B" w14:textId="21300DD9" w:rsidR="00B93C7B" w:rsidRPr="00196944" w:rsidRDefault="00EC243F" w:rsidP="00690F0A">
            <w:pPr>
              <w:ind w:left="174"/>
              <w:rPr>
                <w:rFonts w:ascii="Times New Roman" w:hAnsi="Times New Roman"/>
                <w:b/>
                <w:color w:val="000000" w:themeColor="text1"/>
                <w:sz w:val="26"/>
                <w:szCs w:val="26"/>
              </w:rPr>
            </w:pPr>
            <w:r w:rsidRPr="00196944">
              <w:rPr>
                <w:rFonts w:ascii="Times New Roman" w:hAnsi="Times New Roman"/>
                <w:b/>
                <w:color w:val="000000" w:themeColor="text1"/>
                <w:sz w:val="26"/>
                <w:szCs w:val="26"/>
              </w:rPr>
              <w:t>II</w:t>
            </w:r>
          </w:p>
        </w:tc>
        <w:tc>
          <w:tcPr>
            <w:tcW w:w="14176" w:type="dxa"/>
            <w:gridSpan w:val="6"/>
            <w:vAlign w:val="center"/>
          </w:tcPr>
          <w:p w14:paraId="5D54868C" w14:textId="52D39E29" w:rsidR="00B93C7B" w:rsidRPr="00196944" w:rsidRDefault="00B93C7B" w:rsidP="00690F0A">
            <w:pPr>
              <w:rPr>
                <w:rFonts w:ascii="Times New Roman" w:hAnsi="Times New Roman"/>
                <w:b/>
                <w:color w:val="000000" w:themeColor="text1"/>
                <w:sz w:val="26"/>
                <w:szCs w:val="26"/>
                <w:lang w:val="vi-VN"/>
              </w:rPr>
            </w:pPr>
            <w:r w:rsidRPr="00196944">
              <w:rPr>
                <w:rFonts w:ascii="Times New Roman" w:hAnsi="Times New Roman"/>
                <w:b/>
                <w:color w:val="000000" w:themeColor="text1"/>
                <w:sz w:val="26"/>
                <w:szCs w:val="26"/>
              </w:rPr>
              <w:t>Lĩnh vực giáo dục tiểu học (06 TTHC)</w:t>
            </w:r>
          </w:p>
        </w:tc>
      </w:tr>
      <w:tr w:rsidR="00196944" w:rsidRPr="00196944" w14:paraId="474955CD" w14:textId="77777777" w:rsidTr="00737865">
        <w:tc>
          <w:tcPr>
            <w:tcW w:w="708" w:type="dxa"/>
            <w:vAlign w:val="center"/>
          </w:tcPr>
          <w:p w14:paraId="06F9A072" w14:textId="77777777" w:rsidR="00FF0375" w:rsidRPr="00196944" w:rsidRDefault="00FF0375"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318CF04F" w14:textId="4ABEB7B7" w:rsidR="00FF0375" w:rsidRPr="00196944" w:rsidRDefault="00FF0375"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Thành lập trường tiểu học công lập, cho phép thành lập trường tiểu học tư thục (1.004555)</w:t>
            </w:r>
          </w:p>
        </w:tc>
        <w:tc>
          <w:tcPr>
            <w:tcW w:w="3422" w:type="dxa"/>
            <w:vAlign w:val="center"/>
          </w:tcPr>
          <w:p w14:paraId="06EBD7B3" w14:textId="3A012727" w:rsidR="00FF0375" w:rsidRPr="00196944" w:rsidRDefault="00FF0375"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20 ngày làm việc</w:t>
            </w:r>
            <w:r w:rsidR="00715C86" w:rsidRPr="00196944">
              <w:rPr>
                <w:rFonts w:ascii="Times New Roman" w:hAnsi="Times New Roman"/>
                <w:color w:val="000000" w:themeColor="text1"/>
                <w:sz w:val="26"/>
                <w:szCs w:val="26"/>
              </w:rPr>
              <w:t xml:space="preserve"> kể từ ngày nhận đủ hồ sơ hợp lệ của UBND cấp xã; tổ chức hoặc cá nhân</w:t>
            </w:r>
            <w:r w:rsidRPr="00196944">
              <w:rPr>
                <w:rFonts w:ascii="Times New Roman" w:hAnsi="Times New Roman"/>
                <w:color w:val="000000" w:themeColor="text1"/>
                <w:sz w:val="26"/>
                <w:szCs w:val="26"/>
                <w:lang w:val="vi-VN"/>
              </w:rPr>
              <w:t>.</w:t>
            </w:r>
            <w:r w:rsidRPr="00196944">
              <w:rPr>
                <w:rFonts w:ascii="Times New Roman" w:hAnsi="Times New Roman"/>
                <w:color w:val="000000" w:themeColor="text1"/>
                <w:sz w:val="26"/>
                <w:szCs w:val="26"/>
              </w:rPr>
              <w:t xml:space="preserve"> </w:t>
            </w:r>
            <w:r w:rsidRPr="00196944">
              <w:rPr>
                <w:rFonts w:ascii="Times New Roman" w:hAnsi="Times New Roman"/>
                <w:i/>
                <w:iCs/>
                <w:color w:val="000000" w:themeColor="text1"/>
                <w:sz w:val="26"/>
                <w:szCs w:val="26"/>
              </w:rPr>
              <w:t>Trong đó, 15 ngày làm việc tại Phòng Giáo dục và Đào tạo; 05 ngày làm việc tại UBND cấp huyện.</w:t>
            </w:r>
          </w:p>
        </w:tc>
        <w:tc>
          <w:tcPr>
            <w:tcW w:w="1456" w:type="dxa"/>
            <w:vMerge w:val="restart"/>
            <w:vAlign w:val="center"/>
          </w:tcPr>
          <w:p w14:paraId="20BEAF11" w14:textId="12E30C98" w:rsidR="00FF0375" w:rsidRPr="00196944" w:rsidRDefault="00337C89"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Nộp trực tiếp hoặc 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Merge w:val="restart"/>
            <w:vAlign w:val="center"/>
          </w:tcPr>
          <w:p w14:paraId="4E4EEC20" w14:textId="73737C0C" w:rsidR="00FF0375" w:rsidRPr="00196944" w:rsidRDefault="00FF0375" w:rsidP="00690F0A">
            <w:pPr>
              <w:jc w:val="center"/>
              <w:rPr>
                <w:rFonts w:ascii="Times New Roman" w:hAnsi="Times New Roman"/>
                <w:bCs/>
                <w:color w:val="000000" w:themeColor="text1"/>
                <w:sz w:val="26"/>
                <w:szCs w:val="26"/>
              </w:rPr>
            </w:pPr>
            <w:r w:rsidRPr="00196944">
              <w:rPr>
                <w:rFonts w:ascii="Times New Roman" w:hAnsi="Times New Roman"/>
                <w:bCs/>
                <w:color w:val="000000" w:themeColor="text1"/>
                <w:sz w:val="26"/>
                <w:szCs w:val="26"/>
              </w:rPr>
              <w:t>Không</w:t>
            </w:r>
          </w:p>
        </w:tc>
        <w:tc>
          <w:tcPr>
            <w:tcW w:w="1733" w:type="dxa"/>
            <w:vMerge w:val="restart"/>
            <w:vAlign w:val="center"/>
          </w:tcPr>
          <w:p w14:paraId="7D4C2B50" w14:textId="541F9AB6" w:rsidR="00FF0375" w:rsidRPr="00196944" w:rsidRDefault="00FF0375" w:rsidP="00690F0A">
            <w:pPr>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Nghị định số 46/2017/NĐ-CP ngày 21/4/2017;</w:t>
            </w:r>
          </w:p>
          <w:p w14:paraId="44C5765E" w14:textId="6E26A3E8" w:rsidR="00FF0375" w:rsidRPr="00196944" w:rsidRDefault="00FF0375" w:rsidP="00690F0A">
            <w:pPr>
              <w:jc w:val="center"/>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Nghị định số 135/2018/NĐ-CP ngày 04/10/2018.</w:t>
            </w:r>
          </w:p>
        </w:tc>
        <w:tc>
          <w:tcPr>
            <w:tcW w:w="2219" w:type="dxa"/>
            <w:vAlign w:val="center"/>
          </w:tcPr>
          <w:p w14:paraId="4D9DB2EA" w14:textId="0D4187AA" w:rsidR="00FF0375" w:rsidRPr="00196944" w:rsidRDefault="00FF0375"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w:t>
            </w:r>
            <w:r w:rsidR="00E545A0" w:rsidRPr="00196944">
              <w:rPr>
                <w:rFonts w:ascii="Times New Roman" w:hAnsi="Times New Roman"/>
                <w:color w:val="000000" w:themeColor="text1"/>
                <w:sz w:val="26"/>
                <w:szCs w:val="26"/>
              </w:rPr>
              <w:t xml:space="preserve"> </w:t>
            </w:r>
            <w:r w:rsidRPr="00196944">
              <w:rPr>
                <w:rFonts w:ascii="Times New Roman" w:hAnsi="Times New Roman"/>
                <w:color w:val="000000" w:themeColor="text1"/>
                <w:sz w:val="26"/>
                <w:szCs w:val="26"/>
              </w:rPr>
              <w:t>Người có thẩm quyền quyết định: Chủ tịch UBND cấp huyện;</w:t>
            </w:r>
          </w:p>
          <w:p w14:paraId="665ADFD2" w14:textId="35E5AB67" w:rsidR="00FF0375" w:rsidRPr="00196944" w:rsidRDefault="00FF0375"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w:t>
            </w:r>
          </w:p>
        </w:tc>
      </w:tr>
      <w:tr w:rsidR="00196944" w:rsidRPr="00196944" w14:paraId="3529E346" w14:textId="77777777" w:rsidTr="00737865">
        <w:tc>
          <w:tcPr>
            <w:tcW w:w="708" w:type="dxa"/>
            <w:vAlign w:val="center"/>
          </w:tcPr>
          <w:p w14:paraId="05675C26" w14:textId="77777777" w:rsidR="00310344" w:rsidRPr="00196944" w:rsidRDefault="00310344"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6946C717" w14:textId="78F45896" w:rsidR="00310344" w:rsidRPr="00196944" w:rsidRDefault="00310344"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trường tiểu học hoạt động giáo dục (2.001842)</w:t>
            </w:r>
          </w:p>
        </w:tc>
        <w:tc>
          <w:tcPr>
            <w:tcW w:w="3422" w:type="dxa"/>
            <w:vMerge w:val="restart"/>
            <w:vAlign w:val="center"/>
          </w:tcPr>
          <w:p w14:paraId="5B509A6A" w14:textId="17CC5873" w:rsidR="00310344" w:rsidRPr="00196944" w:rsidRDefault="00310344"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20 ngày làm việc</w:t>
            </w:r>
            <w:r w:rsidRPr="00196944">
              <w:rPr>
                <w:rFonts w:ascii="Times New Roman" w:hAnsi="Times New Roman"/>
                <w:color w:val="000000" w:themeColor="text1"/>
                <w:sz w:val="26"/>
                <w:szCs w:val="26"/>
              </w:rPr>
              <w:t xml:space="preserve"> kể từ ngày nhận đủ hồ sơ hợp lệ của Trường Tiểu học</w:t>
            </w:r>
            <w:r w:rsidRPr="00196944">
              <w:rPr>
                <w:rFonts w:ascii="Times New Roman" w:hAnsi="Times New Roman"/>
                <w:color w:val="000000" w:themeColor="text1"/>
                <w:sz w:val="26"/>
                <w:szCs w:val="26"/>
                <w:lang w:val="vi-VN"/>
              </w:rPr>
              <w:t>.</w:t>
            </w:r>
            <w:r w:rsidRPr="00196944">
              <w:rPr>
                <w:rFonts w:ascii="Times New Roman" w:hAnsi="Times New Roman"/>
                <w:color w:val="000000" w:themeColor="text1"/>
                <w:sz w:val="26"/>
                <w:szCs w:val="26"/>
              </w:rPr>
              <w:t xml:space="preserve"> </w:t>
            </w:r>
          </w:p>
        </w:tc>
        <w:tc>
          <w:tcPr>
            <w:tcW w:w="1456" w:type="dxa"/>
            <w:vMerge/>
            <w:vAlign w:val="center"/>
          </w:tcPr>
          <w:p w14:paraId="3E40C546" w14:textId="77777777" w:rsidR="00310344" w:rsidRPr="00196944" w:rsidRDefault="00310344" w:rsidP="00690F0A">
            <w:pPr>
              <w:rPr>
                <w:rFonts w:ascii="Times New Roman" w:hAnsi="Times New Roman"/>
                <w:b/>
                <w:color w:val="000000" w:themeColor="text1"/>
                <w:sz w:val="26"/>
                <w:szCs w:val="26"/>
                <w:lang w:val="vi-VN"/>
              </w:rPr>
            </w:pPr>
          </w:p>
        </w:tc>
        <w:tc>
          <w:tcPr>
            <w:tcW w:w="1362" w:type="dxa"/>
            <w:vMerge/>
            <w:vAlign w:val="center"/>
          </w:tcPr>
          <w:p w14:paraId="55DCF66E" w14:textId="7A3F8F90" w:rsidR="00310344" w:rsidRPr="00196944" w:rsidRDefault="00310344" w:rsidP="00690F0A">
            <w:pPr>
              <w:rPr>
                <w:rFonts w:ascii="Times New Roman" w:hAnsi="Times New Roman"/>
                <w:b/>
                <w:color w:val="000000" w:themeColor="text1"/>
                <w:sz w:val="26"/>
                <w:szCs w:val="26"/>
                <w:lang w:val="vi-VN"/>
              </w:rPr>
            </w:pPr>
          </w:p>
        </w:tc>
        <w:tc>
          <w:tcPr>
            <w:tcW w:w="1733" w:type="dxa"/>
            <w:vMerge/>
            <w:vAlign w:val="center"/>
          </w:tcPr>
          <w:p w14:paraId="18E6B84C" w14:textId="77777777" w:rsidR="00310344" w:rsidRPr="00196944" w:rsidRDefault="00310344" w:rsidP="00690F0A">
            <w:pPr>
              <w:rPr>
                <w:rFonts w:ascii="Times New Roman" w:hAnsi="Times New Roman"/>
                <w:b/>
                <w:color w:val="000000" w:themeColor="text1"/>
                <w:sz w:val="26"/>
                <w:szCs w:val="26"/>
                <w:lang w:val="vi-VN"/>
              </w:rPr>
            </w:pPr>
          </w:p>
        </w:tc>
        <w:tc>
          <w:tcPr>
            <w:tcW w:w="2219" w:type="dxa"/>
            <w:vMerge w:val="restart"/>
            <w:vAlign w:val="center"/>
          </w:tcPr>
          <w:p w14:paraId="66390962" w14:textId="2B682646" w:rsidR="00310344" w:rsidRPr="00196944" w:rsidRDefault="00310344"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lang w:val="vi-VN"/>
              </w:rPr>
              <w:t>Cơ quan thực hiện: Phòng Giáo dục và Đào tạo.</w:t>
            </w:r>
          </w:p>
        </w:tc>
      </w:tr>
      <w:tr w:rsidR="00196944" w:rsidRPr="00196944" w14:paraId="3553957B" w14:textId="77777777" w:rsidTr="00737865">
        <w:tc>
          <w:tcPr>
            <w:tcW w:w="708" w:type="dxa"/>
            <w:vAlign w:val="center"/>
          </w:tcPr>
          <w:p w14:paraId="19F12C07" w14:textId="77777777" w:rsidR="00310344" w:rsidRPr="00196944" w:rsidRDefault="00310344"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5432CBE7" w14:textId="4084C200" w:rsidR="00310344" w:rsidRPr="00196944" w:rsidRDefault="00310344"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trường tiểu học hoạt động giáo dục trở lại (1.004552)</w:t>
            </w:r>
          </w:p>
        </w:tc>
        <w:tc>
          <w:tcPr>
            <w:tcW w:w="3422" w:type="dxa"/>
            <w:vMerge/>
            <w:vAlign w:val="center"/>
          </w:tcPr>
          <w:p w14:paraId="3BC54212" w14:textId="044F06F2" w:rsidR="00310344" w:rsidRPr="00196944" w:rsidRDefault="00310344" w:rsidP="00690F0A">
            <w:pPr>
              <w:jc w:val="both"/>
              <w:rPr>
                <w:rFonts w:ascii="Times New Roman" w:hAnsi="Times New Roman"/>
                <w:color w:val="000000" w:themeColor="text1"/>
                <w:sz w:val="26"/>
                <w:szCs w:val="26"/>
              </w:rPr>
            </w:pPr>
          </w:p>
        </w:tc>
        <w:tc>
          <w:tcPr>
            <w:tcW w:w="1456" w:type="dxa"/>
            <w:vMerge/>
            <w:vAlign w:val="center"/>
          </w:tcPr>
          <w:p w14:paraId="19848E9F" w14:textId="77777777" w:rsidR="00310344" w:rsidRPr="00196944" w:rsidRDefault="00310344" w:rsidP="00690F0A">
            <w:pPr>
              <w:rPr>
                <w:rFonts w:ascii="Times New Roman" w:hAnsi="Times New Roman"/>
                <w:b/>
                <w:color w:val="000000" w:themeColor="text1"/>
                <w:sz w:val="26"/>
                <w:szCs w:val="26"/>
                <w:lang w:val="vi-VN"/>
              </w:rPr>
            </w:pPr>
          </w:p>
        </w:tc>
        <w:tc>
          <w:tcPr>
            <w:tcW w:w="1362" w:type="dxa"/>
            <w:vMerge/>
            <w:vAlign w:val="center"/>
          </w:tcPr>
          <w:p w14:paraId="0D603AB0" w14:textId="5637DD91" w:rsidR="00310344" w:rsidRPr="00196944" w:rsidRDefault="00310344" w:rsidP="00690F0A">
            <w:pPr>
              <w:rPr>
                <w:rFonts w:ascii="Times New Roman" w:hAnsi="Times New Roman"/>
                <w:b/>
                <w:color w:val="000000" w:themeColor="text1"/>
                <w:sz w:val="26"/>
                <w:szCs w:val="26"/>
                <w:lang w:val="vi-VN"/>
              </w:rPr>
            </w:pPr>
          </w:p>
        </w:tc>
        <w:tc>
          <w:tcPr>
            <w:tcW w:w="1733" w:type="dxa"/>
            <w:vMerge/>
            <w:vAlign w:val="center"/>
          </w:tcPr>
          <w:p w14:paraId="3FB82C02" w14:textId="77777777" w:rsidR="00310344" w:rsidRPr="00196944" w:rsidRDefault="00310344" w:rsidP="00690F0A">
            <w:pPr>
              <w:rPr>
                <w:rFonts w:ascii="Times New Roman" w:hAnsi="Times New Roman"/>
                <w:b/>
                <w:color w:val="000000" w:themeColor="text1"/>
                <w:sz w:val="26"/>
                <w:szCs w:val="26"/>
                <w:lang w:val="vi-VN"/>
              </w:rPr>
            </w:pPr>
          </w:p>
        </w:tc>
        <w:tc>
          <w:tcPr>
            <w:tcW w:w="2219" w:type="dxa"/>
            <w:vMerge/>
            <w:vAlign w:val="center"/>
          </w:tcPr>
          <w:p w14:paraId="177D19CD" w14:textId="28F58E4C" w:rsidR="00310344" w:rsidRPr="00196944" w:rsidRDefault="00310344" w:rsidP="00690F0A">
            <w:pPr>
              <w:jc w:val="both"/>
              <w:rPr>
                <w:rFonts w:ascii="Times New Roman" w:hAnsi="Times New Roman"/>
                <w:b/>
                <w:color w:val="000000" w:themeColor="text1"/>
                <w:sz w:val="26"/>
                <w:szCs w:val="26"/>
                <w:lang w:val="vi-VN"/>
              </w:rPr>
            </w:pPr>
          </w:p>
        </w:tc>
      </w:tr>
      <w:tr w:rsidR="00196944" w:rsidRPr="00196944" w14:paraId="2ECE0B70" w14:textId="77777777" w:rsidTr="00737865">
        <w:tc>
          <w:tcPr>
            <w:tcW w:w="708" w:type="dxa"/>
            <w:vAlign w:val="center"/>
          </w:tcPr>
          <w:p w14:paraId="4144D9DB" w14:textId="77777777" w:rsidR="00D81A0C" w:rsidRPr="00196944" w:rsidRDefault="00D81A0C"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09666D98" w14:textId="3EEEE303" w:rsidR="00D81A0C" w:rsidRPr="00196944" w:rsidRDefault="00D81A0C"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Sáp nhập, chia, tách trường tiểu học (1.004563)</w:t>
            </w:r>
          </w:p>
        </w:tc>
        <w:tc>
          <w:tcPr>
            <w:tcW w:w="3422" w:type="dxa"/>
            <w:vMerge w:val="restart"/>
            <w:vAlign w:val="center"/>
          </w:tcPr>
          <w:p w14:paraId="39871B30" w14:textId="182A60C2" w:rsidR="00D81A0C" w:rsidRPr="00196944" w:rsidRDefault="00D81A0C"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20 ngày làm việc</w:t>
            </w:r>
            <w:r w:rsidRPr="00196944">
              <w:rPr>
                <w:rFonts w:ascii="Times New Roman" w:hAnsi="Times New Roman"/>
                <w:color w:val="000000" w:themeColor="text1"/>
                <w:sz w:val="26"/>
                <w:szCs w:val="26"/>
              </w:rPr>
              <w:t xml:space="preserve"> kể từ ngày nhận đủ hồ sơ hợp lệ của UBND cấp xã; tổ chức hoặc cá nhân</w:t>
            </w:r>
            <w:r w:rsidRPr="00196944">
              <w:rPr>
                <w:rFonts w:ascii="Times New Roman" w:hAnsi="Times New Roman"/>
                <w:color w:val="000000" w:themeColor="text1"/>
                <w:sz w:val="26"/>
                <w:szCs w:val="26"/>
                <w:lang w:val="vi-VN"/>
              </w:rPr>
              <w:t>.</w:t>
            </w:r>
            <w:r w:rsidRPr="00196944">
              <w:rPr>
                <w:rFonts w:ascii="Times New Roman" w:hAnsi="Times New Roman"/>
                <w:color w:val="000000" w:themeColor="text1"/>
                <w:sz w:val="26"/>
                <w:szCs w:val="26"/>
              </w:rPr>
              <w:t xml:space="preserve"> </w:t>
            </w:r>
            <w:r w:rsidRPr="00196944">
              <w:rPr>
                <w:rFonts w:ascii="Times New Roman" w:hAnsi="Times New Roman"/>
                <w:i/>
                <w:iCs/>
                <w:color w:val="000000" w:themeColor="text1"/>
                <w:sz w:val="26"/>
                <w:szCs w:val="26"/>
              </w:rPr>
              <w:t>Trong đó, 15 ngày làm việc tại Phòng Giáo dục và Đào tạo; 05 ngày làm việc tại UBND cấp huyện.</w:t>
            </w:r>
          </w:p>
        </w:tc>
        <w:tc>
          <w:tcPr>
            <w:tcW w:w="1456" w:type="dxa"/>
            <w:vMerge/>
            <w:vAlign w:val="center"/>
          </w:tcPr>
          <w:p w14:paraId="0F2AD868" w14:textId="77777777" w:rsidR="00D81A0C" w:rsidRPr="00196944" w:rsidRDefault="00D81A0C" w:rsidP="00690F0A">
            <w:pPr>
              <w:rPr>
                <w:rFonts w:ascii="Times New Roman" w:hAnsi="Times New Roman"/>
                <w:b/>
                <w:color w:val="000000" w:themeColor="text1"/>
                <w:sz w:val="26"/>
                <w:szCs w:val="26"/>
                <w:lang w:val="vi-VN"/>
              </w:rPr>
            </w:pPr>
          </w:p>
        </w:tc>
        <w:tc>
          <w:tcPr>
            <w:tcW w:w="1362" w:type="dxa"/>
            <w:vMerge/>
            <w:vAlign w:val="center"/>
          </w:tcPr>
          <w:p w14:paraId="79BCCAB2" w14:textId="7E6958AE" w:rsidR="00D81A0C" w:rsidRPr="00196944" w:rsidRDefault="00D81A0C" w:rsidP="00690F0A">
            <w:pPr>
              <w:rPr>
                <w:rFonts w:ascii="Times New Roman" w:hAnsi="Times New Roman"/>
                <w:b/>
                <w:color w:val="000000" w:themeColor="text1"/>
                <w:sz w:val="26"/>
                <w:szCs w:val="26"/>
                <w:lang w:val="vi-VN"/>
              </w:rPr>
            </w:pPr>
          </w:p>
        </w:tc>
        <w:tc>
          <w:tcPr>
            <w:tcW w:w="1733" w:type="dxa"/>
            <w:vMerge/>
            <w:vAlign w:val="center"/>
          </w:tcPr>
          <w:p w14:paraId="5AB9025A" w14:textId="77777777" w:rsidR="00D81A0C" w:rsidRPr="00196944" w:rsidRDefault="00D81A0C" w:rsidP="00690F0A">
            <w:pPr>
              <w:rPr>
                <w:rFonts w:ascii="Times New Roman" w:hAnsi="Times New Roman"/>
                <w:b/>
                <w:color w:val="000000" w:themeColor="text1"/>
                <w:sz w:val="26"/>
                <w:szCs w:val="26"/>
                <w:lang w:val="vi-VN"/>
              </w:rPr>
            </w:pPr>
          </w:p>
        </w:tc>
        <w:tc>
          <w:tcPr>
            <w:tcW w:w="2219" w:type="dxa"/>
            <w:vMerge w:val="restart"/>
            <w:vAlign w:val="center"/>
          </w:tcPr>
          <w:p w14:paraId="46ED5394" w14:textId="2591FE08" w:rsidR="00D81A0C" w:rsidRPr="00196944" w:rsidRDefault="00D81A0C"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Người có thẩm quyền quyết định: Chủ tịch UBND cấp huyện;</w:t>
            </w:r>
          </w:p>
          <w:p w14:paraId="069C21EC" w14:textId="19AC2158" w:rsidR="00D81A0C" w:rsidRPr="00196944" w:rsidRDefault="00D81A0C"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w:t>
            </w:r>
          </w:p>
        </w:tc>
      </w:tr>
      <w:tr w:rsidR="00196944" w:rsidRPr="00196944" w14:paraId="53658C19" w14:textId="77777777" w:rsidTr="00737865">
        <w:tc>
          <w:tcPr>
            <w:tcW w:w="708" w:type="dxa"/>
            <w:vAlign w:val="center"/>
          </w:tcPr>
          <w:p w14:paraId="38EAF52E" w14:textId="77777777" w:rsidR="00D81A0C" w:rsidRPr="00196944" w:rsidRDefault="00D81A0C"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28CCB583" w14:textId="0D3AAA36" w:rsidR="00D81A0C" w:rsidRPr="00196944" w:rsidRDefault="00D81A0C"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Giải thể trường tiểu học (theo đề nghị của tổ chức, cá nhân đề nghị thành lập trường tiểu học) (1.001639)</w:t>
            </w:r>
          </w:p>
        </w:tc>
        <w:tc>
          <w:tcPr>
            <w:tcW w:w="3422" w:type="dxa"/>
            <w:vMerge/>
            <w:vAlign w:val="center"/>
          </w:tcPr>
          <w:p w14:paraId="505C2739" w14:textId="439AAC63" w:rsidR="00D81A0C" w:rsidRPr="00196944" w:rsidRDefault="00D81A0C" w:rsidP="00690F0A">
            <w:pPr>
              <w:jc w:val="both"/>
              <w:rPr>
                <w:rFonts w:ascii="Times New Roman" w:hAnsi="Times New Roman"/>
                <w:color w:val="000000" w:themeColor="text1"/>
                <w:sz w:val="26"/>
                <w:szCs w:val="26"/>
              </w:rPr>
            </w:pPr>
          </w:p>
        </w:tc>
        <w:tc>
          <w:tcPr>
            <w:tcW w:w="1456" w:type="dxa"/>
            <w:vMerge/>
            <w:vAlign w:val="center"/>
          </w:tcPr>
          <w:p w14:paraId="7A599E3B" w14:textId="77777777" w:rsidR="00D81A0C" w:rsidRPr="00196944" w:rsidRDefault="00D81A0C" w:rsidP="00690F0A">
            <w:pPr>
              <w:rPr>
                <w:rFonts w:ascii="Times New Roman" w:hAnsi="Times New Roman"/>
                <w:b/>
                <w:color w:val="000000" w:themeColor="text1"/>
                <w:sz w:val="26"/>
                <w:szCs w:val="26"/>
                <w:lang w:val="vi-VN"/>
              </w:rPr>
            </w:pPr>
          </w:p>
        </w:tc>
        <w:tc>
          <w:tcPr>
            <w:tcW w:w="1362" w:type="dxa"/>
            <w:vMerge/>
            <w:vAlign w:val="center"/>
          </w:tcPr>
          <w:p w14:paraId="5B18262F" w14:textId="71C34557" w:rsidR="00D81A0C" w:rsidRPr="00196944" w:rsidRDefault="00D81A0C" w:rsidP="00690F0A">
            <w:pPr>
              <w:rPr>
                <w:rFonts w:ascii="Times New Roman" w:hAnsi="Times New Roman"/>
                <w:b/>
                <w:color w:val="000000" w:themeColor="text1"/>
                <w:sz w:val="26"/>
                <w:szCs w:val="26"/>
                <w:lang w:val="vi-VN"/>
              </w:rPr>
            </w:pPr>
          </w:p>
        </w:tc>
        <w:tc>
          <w:tcPr>
            <w:tcW w:w="1733" w:type="dxa"/>
            <w:vMerge/>
            <w:vAlign w:val="center"/>
          </w:tcPr>
          <w:p w14:paraId="487DB084" w14:textId="77777777" w:rsidR="00D81A0C" w:rsidRPr="00196944" w:rsidRDefault="00D81A0C" w:rsidP="00690F0A">
            <w:pPr>
              <w:rPr>
                <w:rFonts w:ascii="Times New Roman" w:hAnsi="Times New Roman"/>
                <w:b/>
                <w:color w:val="000000" w:themeColor="text1"/>
                <w:sz w:val="26"/>
                <w:szCs w:val="26"/>
                <w:lang w:val="vi-VN"/>
              </w:rPr>
            </w:pPr>
          </w:p>
        </w:tc>
        <w:tc>
          <w:tcPr>
            <w:tcW w:w="2219" w:type="dxa"/>
            <w:vMerge/>
            <w:vAlign w:val="center"/>
          </w:tcPr>
          <w:p w14:paraId="18E990D2" w14:textId="77777777" w:rsidR="00D81A0C" w:rsidRPr="00196944" w:rsidRDefault="00D81A0C" w:rsidP="00690F0A">
            <w:pPr>
              <w:jc w:val="both"/>
              <w:rPr>
                <w:rFonts w:ascii="Times New Roman" w:hAnsi="Times New Roman"/>
                <w:b/>
                <w:color w:val="000000" w:themeColor="text1"/>
                <w:sz w:val="26"/>
                <w:szCs w:val="26"/>
                <w:lang w:val="vi-VN"/>
              </w:rPr>
            </w:pPr>
          </w:p>
        </w:tc>
      </w:tr>
      <w:tr w:rsidR="00196944" w:rsidRPr="00196944" w14:paraId="2C224B47" w14:textId="77777777" w:rsidTr="00737865">
        <w:tc>
          <w:tcPr>
            <w:tcW w:w="708" w:type="dxa"/>
            <w:vAlign w:val="center"/>
          </w:tcPr>
          <w:p w14:paraId="4BF0ED86" w14:textId="77777777" w:rsidR="00FF0375" w:rsidRPr="00196944" w:rsidRDefault="00FF0375"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74D5032C" w14:textId="13A47D1D" w:rsidR="00FF0375" w:rsidRPr="00196944" w:rsidRDefault="00FF0375"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xml:space="preserve">Chuyển trường đối với học sinh tiểu </w:t>
            </w:r>
            <w:r w:rsidRPr="00196944">
              <w:rPr>
                <w:rFonts w:ascii="Times New Roman" w:hAnsi="Times New Roman"/>
                <w:color w:val="000000" w:themeColor="text1"/>
                <w:sz w:val="26"/>
                <w:szCs w:val="26"/>
              </w:rPr>
              <w:lastRenderedPageBreak/>
              <w:t>học (1.005099)</w:t>
            </w:r>
          </w:p>
        </w:tc>
        <w:tc>
          <w:tcPr>
            <w:tcW w:w="3422" w:type="dxa"/>
            <w:vAlign w:val="center"/>
          </w:tcPr>
          <w:p w14:paraId="27BDCCB9" w14:textId="7025E226" w:rsidR="00E545A0" w:rsidRPr="00196944" w:rsidRDefault="00FF0375" w:rsidP="00690F0A">
            <w:pPr>
              <w:widowControl w:val="0"/>
              <w:jc w:val="both"/>
              <w:rPr>
                <w:rFonts w:ascii="Times New Roman" w:hAnsi="Times New Roman"/>
                <w:color w:val="000000" w:themeColor="text1"/>
                <w:sz w:val="25"/>
                <w:szCs w:val="25"/>
              </w:rPr>
            </w:pPr>
            <w:r w:rsidRPr="00196944">
              <w:rPr>
                <w:rFonts w:ascii="Times New Roman" w:hAnsi="Times New Roman"/>
                <w:color w:val="000000" w:themeColor="text1"/>
                <w:sz w:val="25"/>
                <w:szCs w:val="25"/>
              </w:rPr>
              <w:lastRenderedPageBreak/>
              <w:t xml:space="preserve">a) Đối với học sinh tiểu học </w:t>
            </w:r>
            <w:r w:rsidRPr="00196944">
              <w:rPr>
                <w:rFonts w:ascii="Times New Roman" w:hAnsi="Times New Roman"/>
                <w:color w:val="000000" w:themeColor="text1"/>
                <w:sz w:val="25"/>
                <w:szCs w:val="25"/>
              </w:rPr>
              <w:lastRenderedPageBreak/>
              <w:t>chuyển trường trong nước: 09 ngày làm việc kể từ ngày nhận đủ hồ sơ hợp lệ</w:t>
            </w:r>
            <w:r w:rsidR="006B3BEA" w:rsidRPr="00196944">
              <w:rPr>
                <w:rFonts w:ascii="Times New Roman" w:hAnsi="Times New Roman"/>
                <w:color w:val="000000" w:themeColor="text1"/>
                <w:sz w:val="25"/>
                <w:szCs w:val="25"/>
              </w:rPr>
              <w:t xml:space="preserve"> của cha mẹ hoặc người giám hộ học sinh</w:t>
            </w:r>
            <w:r w:rsidRPr="00196944">
              <w:rPr>
                <w:rFonts w:ascii="Times New Roman" w:hAnsi="Times New Roman"/>
                <w:color w:val="000000" w:themeColor="text1"/>
                <w:sz w:val="25"/>
                <w:szCs w:val="25"/>
              </w:rPr>
              <w:t>, cụ thể:</w:t>
            </w:r>
            <w:r w:rsidR="00E545A0" w:rsidRPr="00196944">
              <w:rPr>
                <w:rFonts w:ascii="Times New Roman" w:hAnsi="Times New Roman"/>
                <w:color w:val="000000" w:themeColor="text1"/>
                <w:sz w:val="25"/>
                <w:szCs w:val="25"/>
              </w:rPr>
              <w:t xml:space="preserve"> </w:t>
            </w:r>
            <w:r w:rsidRPr="00196944">
              <w:rPr>
                <w:rFonts w:ascii="Times New Roman" w:hAnsi="Times New Roman"/>
                <w:color w:val="000000" w:themeColor="text1"/>
                <w:sz w:val="25"/>
                <w:szCs w:val="25"/>
              </w:rPr>
              <w:t>03 ngày làm việc hiệu trưởng trường nơi chuyển đến có ý kiến đồng ý về việc tiếp nhận học sinh vào đơn</w:t>
            </w:r>
            <w:r w:rsidR="00E545A0" w:rsidRPr="00196944">
              <w:rPr>
                <w:rFonts w:ascii="Times New Roman" w:hAnsi="Times New Roman"/>
                <w:color w:val="000000" w:themeColor="text1"/>
                <w:sz w:val="25"/>
                <w:szCs w:val="25"/>
              </w:rPr>
              <w:t xml:space="preserve">; </w:t>
            </w:r>
            <w:r w:rsidRPr="00196944">
              <w:rPr>
                <w:rFonts w:ascii="Times New Roman" w:hAnsi="Times New Roman"/>
                <w:color w:val="000000" w:themeColor="text1"/>
                <w:sz w:val="25"/>
                <w:szCs w:val="25"/>
              </w:rPr>
              <w:t>Trường hợp không đồng ý phải ghi rõ lý do vào đơn và trả lại đơn cho cha mẹ hoặc người giám hộ học sinh theo hình thức đã tiếp nhận đơn</w:t>
            </w:r>
            <w:r w:rsidR="00E545A0" w:rsidRPr="00196944">
              <w:rPr>
                <w:rFonts w:ascii="Times New Roman" w:hAnsi="Times New Roman"/>
                <w:color w:val="000000" w:themeColor="text1"/>
                <w:sz w:val="25"/>
                <w:szCs w:val="25"/>
              </w:rPr>
              <w:t xml:space="preserve">; </w:t>
            </w:r>
          </w:p>
          <w:p w14:paraId="599A7D4F" w14:textId="5EB8D08A" w:rsidR="00FF0375" w:rsidRPr="00196944" w:rsidRDefault="00E545A0" w:rsidP="00690F0A">
            <w:pPr>
              <w:widowControl w:val="0"/>
              <w:jc w:val="both"/>
              <w:rPr>
                <w:rFonts w:ascii="Times New Roman" w:hAnsi="Times New Roman"/>
                <w:color w:val="000000" w:themeColor="text1"/>
                <w:sz w:val="25"/>
                <w:szCs w:val="25"/>
              </w:rPr>
            </w:pPr>
            <w:r w:rsidRPr="00196944">
              <w:rPr>
                <w:rFonts w:ascii="Times New Roman" w:hAnsi="Times New Roman"/>
                <w:color w:val="000000" w:themeColor="text1"/>
                <w:sz w:val="25"/>
                <w:szCs w:val="25"/>
              </w:rPr>
              <w:t xml:space="preserve">- </w:t>
            </w:r>
            <w:r w:rsidR="00FF0375" w:rsidRPr="00196944">
              <w:rPr>
                <w:rFonts w:ascii="Times New Roman" w:hAnsi="Times New Roman"/>
                <w:color w:val="000000" w:themeColor="text1"/>
                <w:sz w:val="25"/>
                <w:szCs w:val="25"/>
              </w:rPr>
              <w:t>03 ngày làm việc kể từ ngày nhận đơn, hiệu trưởng trường nơi chuyển đi có trách nhiệm trả hồ sơ cho học sinh theo quy định</w:t>
            </w:r>
            <w:r w:rsidRPr="00196944">
              <w:rPr>
                <w:rFonts w:ascii="Times New Roman" w:hAnsi="Times New Roman"/>
                <w:color w:val="000000" w:themeColor="text1"/>
                <w:sz w:val="25"/>
                <w:szCs w:val="25"/>
              </w:rPr>
              <w:t xml:space="preserve">; </w:t>
            </w:r>
            <w:r w:rsidR="00FF0375" w:rsidRPr="00196944">
              <w:rPr>
                <w:rFonts w:ascii="Times New Roman" w:hAnsi="Times New Roman"/>
                <w:color w:val="000000" w:themeColor="text1"/>
                <w:sz w:val="25"/>
                <w:szCs w:val="25"/>
              </w:rPr>
              <w:t>03 ngày làm việc kể từ ngày nhận đủ hồ sơ, hiệu trưởng trường nơi chuyển đến tổ chức trao đổi, khảo sát, tư vấn và tiếp nhận xếp học sinh vào lớp.</w:t>
            </w:r>
          </w:p>
          <w:p w14:paraId="2AE7927E" w14:textId="3B684CB6" w:rsidR="00FF0375" w:rsidRPr="00196944" w:rsidRDefault="00FF0375" w:rsidP="00690F0A">
            <w:pPr>
              <w:widowControl w:val="0"/>
              <w:jc w:val="both"/>
              <w:rPr>
                <w:rFonts w:ascii="Times New Roman" w:hAnsi="Times New Roman"/>
                <w:color w:val="000000" w:themeColor="text1"/>
                <w:sz w:val="25"/>
                <w:szCs w:val="25"/>
              </w:rPr>
            </w:pPr>
            <w:r w:rsidRPr="00196944">
              <w:rPr>
                <w:rFonts w:ascii="Times New Roman" w:hAnsi="Times New Roman"/>
                <w:color w:val="000000" w:themeColor="text1"/>
                <w:sz w:val="25"/>
                <w:szCs w:val="25"/>
              </w:rPr>
              <w:t>b) Đối với học s</w:t>
            </w:r>
            <w:r w:rsidR="00E545A0" w:rsidRPr="00196944">
              <w:rPr>
                <w:rFonts w:ascii="Times New Roman" w:hAnsi="Times New Roman"/>
                <w:color w:val="000000" w:themeColor="text1"/>
                <w:sz w:val="25"/>
                <w:szCs w:val="25"/>
              </w:rPr>
              <w:t>i</w:t>
            </w:r>
            <w:r w:rsidRPr="00196944">
              <w:rPr>
                <w:rFonts w:ascii="Times New Roman" w:hAnsi="Times New Roman"/>
                <w:color w:val="000000" w:themeColor="text1"/>
                <w:sz w:val="25"/>
                <w:szCs w:val="25"/>
              </w:rPr>
              <w:t>nh trong độ tuổi tiểu học chuyển trường từ nước ngoài về nước: 10 ngày làm việc kể từ ngày nhận đủ hồ sơ hợp lệ</w:t>
            </w:r>
            <w:r w:rsidR="006B3BEA" w:rsidRPr="00196944">
              <w:rPr>
                <w:rFonts w:ascii="Times New Roman" w:hAnsi="Times New Roman"/>
                <w:color w:val="000000" w:themeColor="text1"/>
                <w:sz w:val="25"/>
                <w:szCs w:val="25"/>
              </w:rPr>
              <w:t xml:space="preserve"> của cha mẹ hoặc người giám hộ học sinh</w:t>
            </w:r>
            <w:r w:rsidRPr="00196944">
              <w:rPr>
                <w:rFonts w:ascii="Times New Roman" w:hAnsi="Times New Roman"/>
                <w:color w:val="000000" w:themeColor="text1"/>
                <w:sz w:val="25"/>
                <w:szCs w:val="25"/>
              </w:rPr>
              <w:t>, cụ thể:</w:t>
            </w:r>
            <w:r w:rsidR="00E545A0" w:rsidRPr="00196944">
              <w:rPr>
                <w:rFonts w:ascii="Times New Roman" w:hAnsi="Times New Roman"/>
                <w:color w:val="000000" w:themeColor="text1"/>
                <w:sz w:val="25"/>
                <w:szCs w:val="25"/>
              </w:rPr>
              <w:t xml:space="preserve"> </w:t>
            </w:r>
            <w:r w:rsidRPr="00196944">
              <w:rPr>
                <w:rFonts w:ascii="Times New Roman" w:hAnsi="Times New Roman"/>
                <w:color w:val="000000" w:themeColor="text1"/>
                <w:sz w:val="25"/>
                <w:szCs w:val="25"/>
              </w:rPr>
              <w:t xml:space="preserve">03 ngày làm việc kê từ ngày nhận đơn, hiệu trưởng trường nơi chuyên đến có ỷ kiến đồng ý về việc tiếp nhận học sinh </w:t>
            </w:r>
            <w:r w:rsidRPr="00196944">
              <w:rPr>
                <w:rFonts w:ascii="Times New Roman" w:hAnsi="Times New Roman"/>
                <w:color w:val="000000" w:themeColor="text1"/>
                <w:sz w:val="25"/>
                <w:szCs w:val="25"/>
              </w:rPr>
              <w:lastRenderedPageBreak/>
              <w:t>vào đơn</w:t>
            </w:r>
            <w:r w:rsidR="00E545A0" w:rsidRPr="00196944">
              <w:rPr>
                <w:rFonts w:ascii="Times New Roman" w:hAnsi="Times New Roman"/>
                <w:color w:val="000000" w:themeColor="text1"/>
                <w:sz w:val="25"/>
                <w:szCs w:val="25"/>
              </w:rPr>
              <w:t>; T</w:t>
            </w:r>
            <w:r w:rsidRPr="00196944">
              <w:rPr>
                <w:rFonts w:ascii="Times New Roman" w:hAnsi="Times New Roman"/>
                <w:color w:val="000000" w:themeColor="text1"/>
                <w:sz w:val="25"/>
                <w:szCs w:val="25"/>
              </w:rPr>
              <w:t xml:space="preserve">rường hợp không </w:t>
            </w:r>
            <w:r w:rsidR="00FD389F">
              <w:rPr>
                <w:rFonts w:ascii="Times New Roman" w:hAnsi="Times New Roman"/>
                <w:color w:val="000000" w:themeColor="text1"/>
                <w:sz w:val="25"/>
                <w:szCs w:val="25"/>
              </w:rPr>
              <w:t>đồng ý phải ghi rõ lý</w:t>
            </w:r>
            <w:r w:rsidRPr="00196944">
              <w:rPr>
                <w:rFonts w:ascii="Times New Roman" w:hAnsi="Times New Roman"/>
                <w:color w:val="000000" w:themeColor="text1"/>
                <w:sz w:val="25"/>
                <w:szCs w:val="25"/>
              </w:rPr>
              <w:t xml:space="preserve"> do vào đơn và trả lại đơn cho cha mẹ hoặc người giảm hộ học sinh theo hình thức đã tiếp nhận đơn</w:t>
            </w:r>
            <w:r w:rsidR="00CD4A53" w:rsidRPr="00196944">
              <w:rPr>
                <w:rFonts w:ascii="Times New Roman" w:hAnsi="Times New Roman"/>
                <w:color w:val="000000" w:themeColor="text1"/>
                <w:sz w:val="25"/>
                <w:szCs w:val="25"/>
              </w:rPr>
              <w:t xml:space="preserve">; </w:t>
            </w:r>
            <w:r w:rsidRPr="00196944">
              <w:rPr>
                <w:rFonts w:ascii="Times New Roman" w:hAnsi="Times New Roman"/>
                <w:color w:val="000000" w:themeColor="text1"/>
                <w:sz w:val="25"/>
                <w:szCs w:val="25"/>
              </w:rPr>
              <w:t>Trong trường hợp đồng ý tiếp nhận học sinh, trong thời gian không quá 07 ngày làm việc kế từ ngày nhận đơn, hiệu trưởng trường tiểu học tồ chức khảo sát trình độ của học sinh, xếp vào lớp phù hợp.</w:t>
            </w:r>
          </w:p>
        </w:tc>
        <w:tc>
          <w:tcPr>
            <w:tcW w:w="1456" w:type="dxa"/>
            <w:vAlign w:val="center"/>
          </w:tcPr>
          <w:p w14:paraId="49C67C09" w14:textId="12E9D490" w:rsidR="00FF0375" w:rsidRPr="00196944" w:rsidRDefault="00FF0375"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lastRenderedPageBreak/>
              <w:t xml:space="preserve">Nộp trực </w:t>
            </w:r>
            <w:r w:rsidRPr="00196944">
              <w:rPr>
                <w:rFonts w:ascii="Times New Roman" w:hAnsi="Times New Roman"/>
                <w:color w:val="000000" w:themeColor="text1"/>
                <w:sz w:val="26"/>
                <w:szCs w:val="26"/>
              </w:rPr>
              <w:lastRenderedPageBreak/>
              <w:t>tiếp hoặc qua đường bưu điện hoặc trực tuyến qua Cổng dịch vụ công (nếu có) đến các cơ sở giáo dục.</w:t>
            </w:r>
          </w:p>
          <w:p w14:paraId="10EBA7A5" w14:textId="77777777" w:rsidR="00FF0375" w:rsidRPr="00196944" w:rsidRDefault="00FF0375" w:rsidP="00690F0A">
            <w:pPr>
              <w:rPr>
                <w:rFonts w:ascii="Times New Roman" w:hAnsi="Times New Roman"/>
                <w:b/>
                <w:color w:val="000000" w:themeColor="text1"/>
                <w:sz w:val="26"/>
                <w:szCs w:val="26"/>
                <w:lang w:val="vi-VN"/>
              </w:rPr>
            </w:pPr>
          </w:p>
        </w:tc>
        <w:tc>
          <w:tcPr>
            <w:tcW w:w="1362" w:type="dxa"/>
            <w:vAlign w:val="center"/>
          </w:tcPr>
          <w:p w14:paraId="3B8B1D70" w14:textId="676578B7" w:rsidR="00FF0375" w:rsidRPr="00196944" w:rsidRDefault="0004162F" w:rsidP="00690F0A">
            <w:pPr>
              <w:jc w:val="center"/>
              <w:rPr>
                <w:rFonts w:ascii="Times New Roman" w:hAnsi="Times New Roman"/>
                <w:bCs/>
                <w:color w:val="000000" w:themeColor="text1"/>
                <w:sz w:val="26"/>
                <w:szCs w:val="26"/>
              </w:rPr>
            </w:pPr>
            <w:r w:rsidRPr="00196944">
              <w:rPr>
                <w:rFonts w:ascii="Times New Roman" w:hAnsi="Times New Roman"/>
                <w:bCs/>
                <w:color w:val="000000" w:themeColor="text1"/>
                <w:sz w:val="26"/>
                <w:szCs w:val="26"/>
              </w:rPr>
              <w:lastRenderedPageBreak/>
              <w:t>Không</w:t>
            </w:r>
          </w:p>
        </w:tc>
        <w:tc>
          <w:tcPr>
            <w:tcW w:w="1733" w:type="dxa"/>
            <w:vAlign w:val="center"/>
          </w:tcPr>
          <w:p w14:paraId="62F529E0" w14:textId="0055AE9D" w:rsidR="00FF0375" w:rsidRPr="00196944" w:rsidRDefault="00FF0375" w:rsidP="00690F0A">
            <w:pPr>
              <w:jc w:val="center"/>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Thông tư số </w:t>
            </w:r>
            <w:r w:rsidRPr="00196944">
              <w:rPr>
                <w:rFonts w:ascii="Times New Roman" w:hAnsi="Times New Roman"/>
                <w:color w:val="000000" w:themeColor="text1"/>
                <w:sz w:val="26"/>
                <w:szCs w:val="26"/>
              </w:rPr>
              <w:lastRenderedPageBreak/>
              <w:t>28/2020/TT-BGDĐT ngày 04/9/2020.</w:t>
            </w:r>
          </w:p>
        </w:tc>
        <w:tc>
          <w:tcPr>
            <w:tcW w:w="2219" w:type="dxa"/>
            <w:vAlign w:val="center"/>
          </w:tcPr>
          <w:p w14:paraId="343DE23F" w14:textId="7B3969DC" w:rsidR="00FF0375" w:rsidRPr="00196944" w:rsidRDefault="00FF0375"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lastRenderedPageBreak/>
              <w:t xml:space="preserve">Cơ quan thực hiện: </w:t>
            </w:r>
            <w:r w:rsidRPr="00196944">
              <w:rPr>
                <w:rFonts w:ascii="Times New Roman" w:hAnsi="Times New Roman"/>
                <w:color w:val="000000" w:themeColor="text1"/>
                <w:sz w:val="26"/>
                <w:szCs w:val="26"/>
              </w:rPr>
              <w:lastRenderedPageBreak/>
              <w:t>Các cơ sở giáo dục</w:t>
            </w:r>
          </w:p>
          <w:p w14:paraId="72546E8F" w14:textId="77777777" w:rsidR="00FF0375" w:rsidRPr="00196944" w:rsidRDefault="00FF0375" w:rsidP="00690F0A">
            <w:pPr>
              <w:jc w:val="both"/>
              <w:rPr>
                <w:rFonts w:ascii="Times New Roman" w:hAnsi="Times New Roman"/>
                <w:b/>
                <w:color w:val="000000" w:themeColor="text1"/>
                <w:sz w:val="26"/>
                <w:szCs w:val="26"/>
                <w:lang w:val="vi-VN"/>
              </w:rPr>
            </w:pPr>
          </w:p>
        </w:tc>
      </w:tr>
      <w:tr w:rsidR="00196944" w:rsidRPr="00196944" w14:paraId="7F268D41" w14:textId="77777777" w:rsidTr="00737865">
        <w:tc>
          <w:tcPr>
            <w:tcW w:w="708" w:type="dxa"/>
            <w:vAlign w:val="center"/>
          </w:tcPr>
          <w:p w14:paraId="715150FE" w14:textId="0BE42844" w:rsidR="00FF0375" w:rsidRPr="00196944" w:rsidRDefault="00EC243F" w:rsidP="00690F0A">
            <w:pPr>
              <w:jc w:val="center"/>
              <w:rPr>
                <w:rFonts w:ascii="Times New Roman" w:hAnsi="Times New Roman"/>
                <w:b/>
                <w:color w:val="000000" w:themeColor="text1"/>
                <w:sz w:val="26"/>
                <w:szCs w:val="26"/>
              </w:rPr>
            </w:pPr>
            <w:r w:rsidRPr="00196944">
              <w:rPr>
                <w:rFonts w:ascii="Times New Roman" w:hAnsi="Times New Roman"/>
                <w:b/>
                <w:color w:val="000000" w:themeColor="text1"/>
                <w:sz w:val="26"/>
                <w:szCs w:val="26"/>
              </w:rPr>
              <w:lastRenderedPageBreak/>
              <w:t>III</w:t>
            </w:r>
          </w:p>
        </w:tc>
        <w:tc>
          <w:tcPr>
            <w:tcW w:w="14176" w:type="dxa"/>
            <w:gridSpan w:val="6"/>
            <w:vAlign w:val="center"/>
          </w:tcPr>
          <w:p w14:paraId="57A8BB4E" w14:textId="157F2E62" w:rsidR="00FF0375" w:rsidRPr="00196944" w:rsidRDefault="00FF0375" w:rsidP="00690F0A">
            <w:pPr>
              <w:rPr>
                <w:rFonts w:ascii="Times New Roman" w:hAnsi="Times New Roman"/>
                <w:b/>
                <w:color w:val="000000" w:themeColor="text1"/>
                <w:sz w:val="26"/>
                <w:szCs w:val="26"/>
                <w:lang w:val="vi-VN"/>
              </w:rPr>
            </w:pPr>
            <w:r w:rsidRPr="00196944">
              <w:rPr>
                <w:rFonts w:ascii="Times New Roman" w:hAnsi="Times New Roman"/>
                <w:b/>
                <w:color w:val="000000" w:themeColor="text1"/>
                <w:sz w:val="26"/>
                <w:szCs w:val="26"/>
              </w:rPr>
              <w:t>Lĩnh vực giáo dục trung học (09 TTHC)</w:t>
            </w:r>
          </w:p>
        </w:tc>
      </w:tr>
      <w:tr w:rsidR="00196944" w:rsidRPr="00196944" w14:paraId="71EA44F6" w14:textId="77777777" w:rsidTr="00737865">
        <w:tc>
          <w:tcPr>
            <w:tcW w:w="708" w:type="dxa"/>
            <w:vAlign w:val="center"/>
          </w:tcPr>
          <w:p w14:paraId="668CE3B9" w14:textId="77777777" w:rsidR="00337C89" w:rsidRPr="00196944" w:rsidRDefault="00337C89"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46090ACC" w14:textId="72014B04" w:rsidR="00337C89" w:rsidRPr="00196944" w:rsidRDefault="00337C89"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Thành lập trường trung học cơ sở công lập hoặc cho phép thành lập trường trung học cơ sở tư thục (1.004442)</w:t>
            </w:r>
          </w:p>
        </w:tc>
        <w:tc>
          <w:tcPr>
            <w:tcW w:w="3422" w:type="dxa"/>
            <w:vAlign w:val="center"/>
          </w:tcPr>
          <w:p w14:paraId="63EFFEBC" w14:textId="28072C12" w:rsidR="00337C89" w:rsidRPr="00196944" w:rsidRDefault="00337C89"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w:t>
            </w:r>
            <w:r w:rsidRPr="00196944">
              <w:rPr>
                <w:rFonts w:ascii="Times New Roman" w:hAnsi="Times New Roman"/>
                <w:color w:val="000000" w:themeColor="text1"/>
                <w:sz w:val="26"/>
                <w:szCs w:val="26"/>
              </w:rPr>
              <w:t>5</w:t>
            </w:r>
            <w:r w:rsidRPr="00196944">
              <w:rPr>
                <w:rFonts w:ascii="Times New Roman" w:hAnsi="Times New Roman"/>
                <w:color w:val="000000" w:themeColor="text1"/>
                <w:sz w:val="26"/>
                <w:szCs w:val="26"/>
                <w:lang w:val="vi-VN"/>
              </w:rPr>
              <w:t xml:space="preserve"> ngày làm việc</w:t>
            </w:r>
            <w:r w:rsidR="00E7160C" w:rsidRPr="00196944">
              <w:rPr>
                <w:rFonts w:ascii="Times New Roman" w:hAnsi="Times New Roman"/>
                <w:color w:val="000000" w:themeColor="text1"/>
                <w:sz w:val="26"/>
                <w:szCs w:val="26"/>
              </w:rPr>
              <w:t xml:space="preserve"> kể từ ngày nhận đủ hồ sơ hợp lệ của UBND cấp xã; tổ chức hoặc cá nhân</w:t>
            </w:r>
            <w:r w:rsidRPr="00196944">
              <w:rPr>
                <w:rFonts w:ascii="Times New Roman" w:hAnsi="Times New Roman"/>
                <w:color w:val="000000" w:themeColor="text1"/>
                <w:sz w:val="26"/>
                <w:szCs w:val="26"/>
                <w:lang w:val="vi-VN"/>
              </w:rPr>
              <w:t>.</w:t>
            </w:r>
            <w:r w:rsidRPr="00196944">
              <w:rPr>
                <w:rFonts w:ascii="Times New Roman" w:hAnsi="Times New Roman"/>
                <w:color w:val="000000" w:themeColor="text1"/>
                <w:sz w:val="26"/>
                <w:szCs w:val="26"/>
              </w:rPr>
              <w:t xml:space="preserve"> </w:t>
            </w:r>
            <w:r w:rsidRPr="00196944">
              <w:rPr>
                <w:rFonts w:ascii="Times New Roman" w:hAnsi="Times New Roman"/>
                <w:i/>
                <w:iCs/>
                <w:color w:val="000000" w:themeColor="text1"/>
                <w:sz w:val="26"/>
                <w:szCs w:val="26"/>
              </w:rPr>
              <w:t>Trong đó, 20 ngày làm việc tại Phòng Giáo dục và Đào tạo; 05 ngày làm việc tại UBND cấp huyện.</w:t>
            </w:r>
          </w:p>
        </w:tc>
        <w:tc>
          <w:tcPr>
            <w:tcW w:w="1456" w:type="dxa"/>
            <w:vMerge w:val="restart"/>
            <w:vAlign w:val="center"/>
          </w:tcPr>
          <w:p w14:paraId="090C6F35" w14:textId="0651AE5E" w:rsidR="00337C89" w:rsidRPr="00196944" w:rsidRDefault="00337C89"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Nộp trực tiếp hoặc 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Merge w:val="restart"/>
            <w:vAlign w:val="center"/>
          </w:tcPr>
          <w:p w14:paraId="3D12EFDD" w14:textId="194A9E70" w:rsidR="00337C89" w:rsidRPr="00196944" w:rsidRDefault="00337C89" w:rsidP="00690F0A">
            <w:pPr>
              <w:jc w:val="center"/>
              <w:rPr>
                <w:rFonts w:ascii="Times New Roman" w:hAnsi="Times New Roman"/>
                <w:bCs/>
                <w:color w:val="000000" w:themeColor="text1"/>
                <w:sz w:val="26"/>
                <w:szCs w:val="26"/>
              </w:rPr>
            </w:pPr>
            <w:r w:rsidRPr="00196944">
              <w:rPr>
                <w:rFonts w:ascii="Times New Roman" w:hAnsi="Times New Roman"/>
                <w:bCs/>
                <w:color w:val="000000" w:themeColor="text1"/>
                <w:sz w:val="26"/>
                <w:szCs w:val="26"/>
              </w:rPr>
              <w:t>Không</w:t>
            </w:r>
          </w:p>
        </w:tc>
        <w:tc>
          <w:tcPr>
            <w:tcW w:w="1733" w:type="dxa"/>
            <w:vAlign w:val="center"/>
          </w:tcPr>
          <w:p w14:paraId="7F235490" w14:textId="353BD9CF" w:rsidR="00337C89" w:rsidRPr="00196944" w:rsidRDefault="00337C89" w:rsidP="00690F0A">
            <w:pPr>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Nghị định số 46/2017/NĐ-CP ngày 21/4/2017;</w:t>
            </w:r>
          </w:p>
          <w:p w14:paraId="1A88C030" w14:textId="09701C0A" w:rsidR="00337C89" w:rsidRPr="00196944" w:rsidRDefault="00337C89" w:rsidP="00690F0A">
            <w:pPr>
              <w:jc w:val="center"/>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Nghị định số 135/2018/NĐ-CP ngày 04/10/2018.</w:t>
            </w:r>
          </w:p>
        </w:tc>
        <w:tc>
          <w:tcPr>
            <w:tcW w:w="2219" w:type="dxa"/>
            <w:vAlign w:val="center"/>
          </w:tcPr>
          <w:p w14:paraId="0E34EAC6" w14:textId="52D398FE" w:rsidR="00337C89" w:rsidRPr="00196944" w:rsidRDefault="00337C89"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Người có thẩm quyền quyết định: Chủ tịch UBND cấp huyện;</w:t>
            </w:r>
          </w:p>
          <w:p w14:paraId="0B41AF2F" w14:textId="1F1F64EE" w:rsidR="00337C89" w:rsidRPr="00196944" w:rsidRDefault="00337C89"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w:t>
            </w:r>
          </w:p>
        </w:tc>
      </w:tr>
      <w:tr w:rsidR="00196944" w:rsidRPr="00196944" w14:paraId="14BB005A" w14:textId="77777777" w:rsidTr="00737865">
        <w:tc>
          <w:tcPr>
            <w:tcW w:w="708" w:type="dxa"/>
            <w:vAlign w:val="center"/>
          </w:tcPr>
          <w:p w14:paraId="0F94ADE4" w14:textId="77777777" w:rsidR="00B578B0" w:rsidRPr="00196944" w:rsidRDefault="00B578B0"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55DFABC4" w14:textId="73FB4949" w:rsidR="00B578B0" w:rsidRPr="00196944" w:rsidRDefault="00B578B0"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trường trung học cơ sở hoạt động giáo dục (1.004444)</w:t>
            </w:r>
          </w:p>
        </w:tc>
        <w:tc>
          <w:tcPr>
            <w:tcW w:w="3422" w:type="dxa"/>
            <w:vMerge w:val="restart"/>
            <w:vAlign w:val="center"/>
          </w:tcPr>
          <w:p w14:paraId="00CD50EE" w14:textId="179C4D55" w:rsidR="00B578B0" w:rsidRPr="00196944" w:rsidRDefault="00B578B0" w:rsidP="00690F0A">
            <w:pPr>
              <w:widowControl w:val="0"/>
              <w:jc w:val="both"/>
              <w:rPr>
                <w:rFonts w:ascii="Times New Roman" w:hAnsi="Times New Roman"/>
                <w:color w:val="000000" w:themeColor="text1"/>
                <w:sz w:val="26"/>
                <w:szCs w:val="26"/>
                <w:lang w:val="vi-VN"/>
              </w:rPr>
            </w:pPr>
            <w:r w:rsidRPr="00196944">
              <w:rPr>
                <w:rFonts w:ascii="Times New Roman" w:hAnsi="Times New Roman"/>
                <w:color w:val="000000" w:themeColor="text1"/>
                <w:sz w:val="26"/>
                <w:szCs w:val="26"/>
                <w:lang w:val="vi-VN"/>
              </w:rPr>
              <w:t>20 ngày làm việc</w:t>
            </w:r>
            <w:r w:rsidRPr="00196944">
              <w:rPr>
                <w:rFonts w:ascii="Times New Roman" w:hAnsi="Times New Roman"/>
                <w:color w:val="000000" w:themeColor="text1"/>
                <w:sz w:val="26"/>
                <w:szCs w:val="26"/>
              </w:rPr>
              <w:t xml:space="preserve">, kể từ ngày nhận đủ hồ sơ hợp lệ của </w:t>
            </w:r>
            <w:r w:rsidRPr="00196944">
              <w:rPr>
                <w:rFonts w:ascii="Times New Roman" w:hAnsi="Times New Roman"/>
                <w:color w:val="000000" w:themeColor="text1"/>
                <w:sz w:val="26"/>
                <w:szCs w:val="26"/>
                <w:lang w:val="vi-VN"/>
              </w:rPr>
              <w:t>Trường trung học cơ sở công lập;</w:t>
            </w:r>
            <w:r w:rsidRPr="00196944">
              <w:rPr>
                <w:rFonts w:ascii="Times New Roman" w:hAnsi="Times New Roman"/>
                <w:color w:val="000000" w:themeColor="text1"/>
                <w:sz w:val="26"/>
                <w:szCs w:val="26"/>
              </w:rPr>
              <w:t xml:space="preserve"> </w:t>
            </w:r>
            <w:r w:rsidRPr="00196944">
              <w:rPr>
                <w:rFonts w:ascii="Times New Roman" w:hAnsi="Times New Roman"/>
                <w:color w:val="000000" w:themeColor="text1"/>
                <w:sz w:val="26"/>
                <w:szCs w:val="26"/>
                <w:lang w:val="vi-VN"/>
              </w:rPr>
              <w:t>Đại diện của tổ chức hoặc cá nhân đối với trường trung học cơ sở tư thục.</w:t>
            </w:r>
          </w:p>
        </w:tc>
        <w:tc>
          <w:tcPr>
            <w:tcW w:w="1456" w:type="dxa"/>
            <w:vMerge/>
          </w:tcPr>
          <w:p w14:paraId="5FA65BF4" w14:textId="77777777" w:rsidR="00B578B0" w:rsidRPr="00196944" w:rsidRDefault="00B578B0" w:rsidP="00690F0A">
            <w:pPr>
              <w:jc w:val="both"/>
              <w:rPr>
                <w:rFonts w:ascii="Times New Roman" w:hAnsi="Times New Roman"/>
                <w:b/>
                <w:color w:val="000000" w:themeColor="text1"/>
                <w:sz w:val="26"/>
                <w:szCs w:val="26"/>
                <w:lang w:val="vi-VN"/>
              </w:rPr>
            </w:pPr>
          </w:p>
        </w:tc>
        <w:tc>
          <w:tcPr>
            <w:tcW w:w="1362" w:type="dxa"/>
            <w:vMerge/>
            <w:vAlign w:val="center"/>
          </w:tcPr>
          <w:p w14:paraId="0C2280E7" w14:textId="77777777" w:rsidR="00B578B0" w:rsidRPr="00196944" w:rsidRDefault="00B578B0" w:rsidP="00690F0A">
            <w:pPr>
              <w:rPr>
                <w:rFonts w:ascii="Times New Roman" w:hAnsi="Times New Roman"/>
                <w:b/>
                <w:color w:val="000000" w:themeColor="text1"/>
                <w:sz w:val="26"/>
                <w:szCs w:val="26"/>
                <w:lang w:val="vi-VN"/>
              </w:rPr>
            </w:pPr>
          </w:p>
        </w:tc>
        <w:tc>
          <w:tcPr>
            <w:tcW w:w="1733" w:type="dxa"/>
            <w:vMerge w:val="restart"/>
            <w:vAlign w:val="center"/>
          </w:tcPr>
          <w:p w14:paraId="5BBD2C14" w14:textId="6B3D99A2" w:rsidR="00B578B0" w:rsidRPr="00196944" w:rsidRDefault="00B578B0" w:rsidP="00690F0A">
            <w:pPr>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Nghị định số 46/2017/NĐ-CP ngày 21/4/2017;</w:t>
            </w:r>
          </w:p>
          <w:p w14:paraId="22B7D405" w14:textId="0350D988" w:rsidR="00B578B0" w:rsidRPr="00196944" w:rsidRDefault="00B578B0" w:rsidP="00690F0A">
            <w:pPr>
              <w:jc w:val="center"/>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Nghị định số 135/2018/NĐ-CP ngày 04/10/2018.</w:t>
            </w:r>
          </w:p>
        </w:tc>
        <w:tc>
          <w:tcPr>
            <w:tcW w:w="2219" w:type="dxa"/>
            <w:vMerge w:val="restart"/>
            <w:vAlign w:val="center"/>
          </w:tcPr>
          <w:p w14:paraId="014D7CD7" w14:textId="512081F9" w:rsidR="00B578B0" w:rsidRPr="00196944" w:rsidRDefault="00B578B0"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lang w:val="vi-VN"/>
              </w:rPr>
              <w:t>Cơ quan thực hiện: Phòng Giáo dục và Đào tạo.</w:t>
            </w:r>
          </w:p>
        </w:tc>
      </w:tr>
      <w:tr w:rsidR="00196944" w:rsidRPr="00196944" w14:paraId="5E608B1B" w14:textId="77777777" w:rsidTr="00737865">
        <w:trPr>
          <w:trHeight w:val="445"/>
        </w:trPr>
        <w:tc>
          <w:tcPr>
            <w:tcW w:w="708" w:type="dxa"/>
            <w:vAlign w:val="center"/>
          </w:tcPr>
          <w:p w14:paraId="21864DBC" w14:textId="77777777" w:rsidR="00B578B0" w:rsidRPr="00196944" w:rsidRDefault="00B578B0"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3860F3AC" w14:textId="0B72BA21" w:rsidR="00B578B0" w:rsidRPr="00196944" w:rsidRDefault="00B578B0"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trường trung học cơ sở hoạt động trở lại (1.004475)</w:t>
            </w:r>
          </w:p>
        </w:tc>
        <w:tc>
          <w:tcPr>
            <w:tcW w:w="3422" w:type="dxa"/>
            <w:vMerge/>
            <w:vAlign w:val="center"/>
          </w:tcPr>
          <w:p w14:paraId="7A70E72C" w14:textId="0DA8A25C" w:rsidR="00B578B0" w:rsidRPr="00196944" w:rsidRDefault="00B578B0" w:rsidP="00690F0A">
            <w:pPr>
              <w:jc w:val="both"/>
              <w:rPr>
                <w:rFonts w:ascii="Times New Roman" w:hAnsi="Times New Roman"/>
                <w:color w:val="000000" w:themeColor="text1"/>
                <w:sz w:val="26"/>
                <w:szCs w:val="26"/>
              </w:rPr>
            </w:pPr>
          </w:p>
        </w:tc>
        <w:tc>
          <w:tcPr>
            <w:tcW w:w="1456" w:type="dxa"/>
            <w:vMerge/>
          </w:tcPr>
          <w:p w14:paraId="58616D15" w14:textId="77777777" w:rsidR="00B578B0" w:rsidRPr="00196944" w:rsidRDefault="00B578B0" w:rsidP="00690F0A">
            <w:pPr>
              <w:jc w:val="both"/>
              <w:rPr>
                <w:rFonts w:ascii="Times New Roman" w:hAnsi="Times New Roman"/>
                <w:b/>
                <w:color w:val="000000" w:themeColor="text1"/>
                <w:sz w:val="26"/>
                <w:szCs w:val="26"/>
                <w:lang w:val="vi-VN"/>
              </w:rPr>
            </w:pPr>
          </w:p>
        </w:tc>
        <w:tc>
          <w:tcPr>
            <w:tcW w:w="1362" w:type="dxa"/>
            <w:vMerge/>
            <w:vAlign w:val="center"/>
          </w:tcPr>
          <w:p w14:paraId="2CA2A043" w14:textId="77777777" w:rsidR="00B578B0" w:rsidRPr="00196944" w:rsidRDefault="00B578B0" w:rsidP="00690F0A">
            <w:pPr>
              <w:rPr>
                <w:rFonts w:ascii="Times New Roman" w:hAnsi="Times New Roman"/>
                <w:b/>
                <w:color w:val="000000" w:themeColor="text1"/>
                <w:sz w:val="26"/>
                <w:szCs w:val="26"/>
                <w:lang w:val="vi-VN"/>
              </w:rPr>
            </w:pPr>
          </w:p>
        </w:tc>
        <w:tc>
          <w:tcPr>
            <w:tcW w:w="1733" w:type="dxa"/>
            <w:vMerge/>
            <w:vAlign w:val="center"/>
          </w:tcPr>
          <w:p w14:paraId="75EAF7D0" w14:textId="77777777" w:rsidR="00B578B0" w:rsidRPr="00196944" w:rsidRDefault="00B578B0" w:rsidP="00690F0A">
            <w:pPr>
              <w:rPr>
                <w:rFonts w:ascii="Times New Roman" w:hAnsi="Times New Roman"/>
                <w:b/>
                <w:color w:val="000000" w:themeColor="text1"/>
                <w:sz w:val="26"/>
                <w:szCs w:val="26"/>
                <w:lang w:val="vi-VN"/>
              </w:rPr>
            </w:pPr>
          </w:p>
        </w:tc>
        <w:tc>
          <w:tcPr>
            <w:tcW w:w="2219" w:type="dxa"/>
            <w:vMerge/>
            <w:vAlign w:val="center"/>
          </w:tcPr>
          <w:p w14:paraId="5231DFB9" w14:textId="77777777" w:rsidR="00B578B0" w:rsidRPr="00196944" w:rsidRDefault="00B578B0" w:rsidP="00690F0A">
            <w:pPr>
              <w:jc w:val="both"/>
              <w:rPr>
                <w:rFonts w:ascii="Times New Roman" w:hAnsi="Times New Roman"/>
                <w:b/>
                <w:color w:val="000000" w:themeColor="text1"/>
                <w:sz w:val="26"/>
                <w:szCs w:val="26"/>
                <w:lang w:val="vi-VN"/>
              </w:rPr>
            </w:pPr>
          </w:p>
        </w:tc>
      </w:tr>
      <w:tr w:rsidR="00196944" w:rsidRPr="00196944" w14:paraId="3477617F" w14:textId="77777777" w:rsidTr="00737865">
        <w:tc>
          <w:tcPr>
            <w:tcW w:w="708" w:type="dxa"/>
            <w:vAlign w:val="center"/>
          </w:tcPr>
          <w:p w14:paraId="03E083B2" w14:textId="77777777" w:rsidR="00337C89" w:rsidRPr="00196944" w:rsidRDefault="00337C89"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5728F2A5" w14:textId="05C4BDE6" w:rsidR="00337C89" w:rsidRPr="00196944" w:rsidRDefault="00337C89"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Sáp nhập, chia, tách trường trung học cơ sở (2.001809)</w:t>
            </w:r>
          </w:p>
        </w:tc>
        <w:tc>
          <w:tcPr>
            <w:tcW w:w="3422" w:type="dxa"/>
            <w:vAlign w:val="center"/>
          </w:tcPr>
          <w:p w14:paraId="58F17982" w14:textId="22A9A82D" w:rsidR="00337C89" w:rsidRPr="00196944" w:rsidRDefault="00337C89"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w:t>
            </w:r>
            <w:r w:rsidRPr="00196944">
              <w:rPr>
                <w:rFonts w:ascii="Times New Roman" w:hAnsi="Times New Roman"/>
                <w:color w:val="000000" w:themeColor="text1"/>
                <w:sz w:val="26"/>
                <w:szCs w:val="26"/>
              </w:rPr>
              <w:t>5</w:t>
            </w:r>
            <w:r w:rsidRPr="00196944">
              <w:rPr>
                <w:rFonts w:ascii="Times New Roman" w:hAnsi="Times New Roman"/>
                <w:color w:val="000000" w:themeColor="text1"/>
                <w:sz w:val="26"/>
                <w:szCs w:val="26"/>
                <w:lang w:val="vi-VN"/>
              </w:rPr>
              <w:t xml:space="preserve"> </w:t>
            </w:r>
            <w:r w:rsidR="005A401A" w:rsidRPr="00196944">
              <w:rPr>
                <w:rFonts w:ascii="Times New Roman" w:hAnsi="Times New Roman"/>
                <w:color w:val="000000" w:themeColor="text1"/>
                <w:sz w:val="26"/>
                <w:szCs w:val="26"/>
                <w:lang w:val="vi-VN"/>
              </w:rPr>
              <w:t>ngày làm việc</w:t>
            </w:r>
            <w:r w:rsidR="005A401A" w:rsidRPr="00196944">
              <w:rPr>
                <w:rFonts w:ascii="Times New Roman" w:hAnsi="Times New Roman"/>
                <w:color w:val="000000" w:themeColor="text1"/>
                <w:sz w:val="26"/>
                <w:szCs w:val="26"/>
              </w:rPr>
              <w:t xml:space="preserve"> kể từ ngày nhận đủ hồ sơ hợp lệ của UBND cấp xã; tổ chức hoặc cá nhân</w:t>
            </w:r>
            <w:r w:rsidRPr="00196944">
              <w:rPr>
                <w:rFonts w:ascii="Times New Roman" w:hAnsi="Times New Roman"/>
                <w:color w:val="000000" w:themeColor="text1"/>
                <w:sz w:val="26"/>
                <w:szCs w:val="26"/>
                <w:lang w:val="vi-VN"/>
              </w:rPr>
              <w:t>.</w:t>
            </w:r>
            <w:r w:rsidRPr="00196944">
              <w:rPr>
                <w:rFonts w:ascii="Times New Roman" w:hAnsi="Times New Roman"/>
                <w:color w:val="000000" w:themeColor="text1"/>
                <w:sz w:val="26"/>
                <w:szCs w:val="26"/>
              </w:rPr>
              <w:t xml:space="preserve"> </w:t>
            </w:r>
            <w:r w:rsidRPr="00196944">
              <w:rPr>
                <w:rFonts w:ascii="Times New Roman" w:hAnsi="Times New Roman"/>
                <w:i/>
                <w:iCs/>
                <w:color w:val="000000" w:themeColor="text1"/>
                <w:sz w:val="26"/>
                <w:szCs w:val="26"/>
              </w:rPr>
              <w:t xml:space="preserve">Trong đó, 20 ngày làm việc tại Phòng Giáo dục </w:t>
            </w:r>
            <w:r w:rsidRPr="00196944">
              <w:rPr>
                <w:rFonts w:ascii="Times New Roman" w:hAnsi="Times New Roman"/>
                <w:i/>
                <w:iCs/>
                <w:color w:val="000000" w:themeColor="text1"/>
                <w:sz w:val="26"/>
                <w:szCs w:val="26"/>
              </w:rPr>
              <w:lastRenderedPageBreak/>
              <w:t>và Đào tạo; 05 ngày làm việc tại UBND cấp huyện.</w:t>
            </w:r>
          </w:p>
        </w:tc>
        <w:tc>
          <w:tcPr>
            <w:tcW w:w="1456" w:type="dxa"/>
            <w:vMerge w:val="restart"/>
            <w:vAlign w:val="center"/>
          </w:tcPr>
          <w:p w14:paraId="42CF5AB3" w14:textId="06278DF4" w:rsidR="00337C89" w:rsidRPr="00196944" w:rsidRDefault="00337C89"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lastRenderedPageBreak/>
              <w:t xml:space="preserve">Nộp trực tiếp hoặc qua đường bưu điện hoặc qua </w:t>
            </w:r>
            <w:r w:rsidRPr="00196944">
              <w:rPr>
                <w:rFonts w:ascii="Times New Roman" w:hAnsi="Times New Roman"/>
                <w:color w:val="000000" w:themeColor="text1"/>
                <w:sz w:val="26"/>
                <w:szCs w:val="26"/>
              </w:rPr>
              <w:lastRenderedPageBreak/>
              <w:t xml:space="preserve">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Merge w:val="restart"/>
            <w:vAlign w:val="center"/>
          </w:tcPr>
          <w:p w14:paraId="27D76324" w14:textId="3D39650A" w:rsidR="00337C89" w:rsidRPr="00196944" w:rsidRDefault="00337C89" w:rsidP="00690F0A">
            <w:pPr>
              <w:jc w:val="center"/>
              <w:rPr>
                <w:rFonts w:ascii="Times New Roman" w:hAnsi="Times New Roman"/>
                <w:bCs/>
                <w:color w:val="000000" w:themeColor="text1"/>
                <w:sz w:val="26"/>
                <w:szCs w:val="26"/>
              </w:rPr>
            </w:pPr>
            <w:r w:rsidRPr="00196944">
              <w:rPr>
                <w:rFonts w:ascii="Times New Roman" w:hAnsi="Times New Roman"/>
                <w:bCs/>
                <w:color w:val="000000" w:themeColor="text1"/>
                <w:sz w:val="26"/>
                <w:szCs w:val="26"/>
              </w:rPr>
              <w:lastRenderedPageBreak/>
              <w:t>Không</w:t>
            </w:r>
          </w:p>
        </w:tc>
        <w:tc>
          <w:tcPr>
            <w:tcW w:w="1733" w:type="dxa"/>
            <w:vMerge/>
            <w:vAlign w:val="center"/>
          </w:tcPr>
          <w:p w14:paraId="0D0314F4" w14:textId="77777777" w:rsidR="00337C89" w:rsidRPr="00196944" w:rsidRDefault="00337C89" w:rsidP="00690F0A">
            <w:pPr>
              <w:rPr>
                <w:rFonts w:ascii="Times New Roman" w:hAnsi="Times New Roman"/>
                <w:b/>
                <w:color w:val="000000" w:themeColor="text1"/>
                <w:sz w:val="26"/>
                <w:szCs w:val="26"/>
                <w:lang w:val="vi-VN"/>
              </w:rPr>
            </w:pPr>
          </w:p>
        </w:tc>
        <w:tc>
          <w:tcPr>
            <w:tcW w:w="2219" w:type="dxa"/>
            <w:vMerge w:val="restart"/>
            <w:vAlign w:val="center"/>
          </w:tcPr>
          <w:p w14:paraId="7BA18CCD" w14:textId="763AC970" w:rsidR="00337C89" w:rsidRPr="00196944" w:rsidRDefault="00337C89"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Người có thẩm quyền quyết định: Chủ tịch UBND cấp huyện;</w:t>
            </w:r>
          </w:p>
          <w:p w14:paraId="4A4782F2" w14:textId="7FA38636" w:rsidR="00337C89" w:rsidRPr="00196944" w:rsidRDefault="00337C89" w:rsidP="00690F0A">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 Cơ quan trực tiếp </w:t>
            </w:r>
            <w:r w:rsidRPr="00196944">
              <w:rPr>
                <w:rFonts w:ascii="Times New Roman" w:hAnsi="Times New Roman"/>
                <w:color w:val="000000" w:themeColor="text1"/>
                <w:sz w:val="26"/>
                <w:szCs w:val="26"/>
              </w:rPr>
              <w:lastRenderedPageBreak/>
              <w:t>thực hiện: Phòng Giáo dục và Đào tạo.</w:t>
            </w:r>
          </w:p>
        </w:tc>
      </w:tr>
      <w:tr w:rsidR="00196944" w:rsidRPr="00196944" w14:paraId="51012BE8" w14:textId="77777777" w:rsidTr="00737865">
        <w:tc>
          <w:tcPr>
            <w:tcW w:w="708" w:type="dxa"/>
            <w:vAlign w:val="center"/>
          </w:tcPr>
          <w:p w14:paraId="5F6C5E64" w14:textId="77777777" w:rsidR="0004162F" w:rsidRPr="00196944" w:rsidRDefault="0004162F" w:rsidP="00690F0A">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5B6E059B" w14:textId="439CFF36" w:rsidR="0004162F" w:rsidRPr="00196944" w:rsidRDefault="0004162F" w:rsidP="00690F0A">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Giải thể trường trung học cơ sở (theo đề nghị của cá nhân, tổ chức thành lâp trường (2.001818)</w:t>
            </w:r>
          </w:p>
        </w:tc>
        <w:tc>
          <w:tcPr>
            <w:tcW w:w="3422" w:type="dxa"/>
            <w:vAlign w:val="center"/>
          </w:tcPr>
          <w:p w14:paraId="26D9FF00" w14:textId="6AF01C82" w:rsidR="0004162F" w:rsidRPr="00196944" w:rsidRDefault="0004162F" w:rsidP="00690F0A">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lang w:val="vi-VN"/>
              </w:rPr>
              <w:t>2</w:t>
            </w:r>
            <w:r w:rsidRPr="00196944">
              <w:rPr>
                <w:rFonts w:ascii="Times New Roman" w:hAnsi="Times New Roman"/>
                <w:color w:val="000000" w:themeColor="text1"/>
                <w:sz w:val="26"/>
                <w:szCs w:val="26"/>
              </w:rPr>
              <w:t>0</w:t>
            </w:r>
            <w:r w:rsidRPr="00196944">
              <w:rPr>
                <w:rFonts w:ascii="Times New Roman" w:hAnsi="Times New Roman"/>
                <w:color w:val="000000" w:themeColor="text1"/>
                <w:sz w:val="26"/>
                <w:szCs w:val="26"/>
                <w:lang w:val="vi-VN"/>
              </w:rPr>
              <w:t xml:space="preserve"> ngày làm việc</w:t>
            </w:r>
            <w:r w:rsidR="00F6038E" w:rsidRPr="00196944">
              <w:rPr>
                <w:rFonts w:ascii="Times New Roman" w:hAnsi="Times New Roman"/>
                <w:color w:val="000000" w:themeColor="text1"/>
                <w:sz w:val="26"/>
                <w:szCs w:val="26"/>
              </w:rPr>
              <w:t xml:space="preserve">, kể từ ngày nhận đủ hồ sơ hợp lệ của </w:t>
            </w:r>
            <w:r w:rsidR="00F6038E" w:rsidRPr="00196944">
              <w:rPr>
                <w:rFonts w:ascii="Times New Roman" w:hAnsi="Times New Roman"/>
                <w:color w:val="000000" w:themeColor="text1"/>
                <w:sz w:val="26"/>
                <w:szCs w:val="26"/>
                <w:lang w:val="vi-VN"/>
              </w:rPr>
              <w:t xml:space="preserve">Phòng Giáo dục và Đào tạo; </w:t>
            </w:r>
            <w:r w:rsidR="00F6038E" w:rsidRPr="00196944">
              <w:rPr>
                <w:rFonts w:ascii="Times New Roman" w:hAnsi="Times New Roman"/>
                <w:color w:val="000000" w:themeColor="text1"/>
                <w:sz w:val="26"/>
                <w:szCs w:val="26"/>
              </w:rPr>
              <w:t>T</w:t>
            </w:r>
            <w:r w:rsidR="00F6038E" w:rsidRPr="00196944">
              <w:rPr>
                <w:rFonts w:ascii="Times New Roman" w:hAnsi="Times New Roman"/>
                <w:color w:val="000000" w:themeColor="text1"/>
                <w:sz w:val="26"/>
                <w:szCs w:val="26"/>
                <w:lang w:val="vi-VN"/>
              </w:rPr>
              <w:t>ổ chức, cá nhân thành lập trường</w:t>
            </w:r>
            <w:r w:rsidR="00F6038E" w:rsidRPr="00196944">
              <w:rPr>
                <w:rFonts w:ascii="Times New Roman" w:hAnsi="Times New Roman"/>
                <w:color w:val="000000" w:themeColor="text1"/>
                <w:sz w:val="26"/>
                <w:szCs w:val="26"/>
              </w:rPr>
              <w:t xml:space="preserve">. </w:t>
            </w:r>
            <w:r w:rsidRPr="00196944">
              <w:rPr>
                <w:rFonts w:ascii="Times New Roman" w:hAnsi="Times New Roman"/>
                <w:i/>
                <w:iCs/>
                <w:color w:val="000000" w:themeColor="text1"/>
                <w:sz w:val="26"/>
                <w:szCs w:val="26"/>
              </w:rPr>
              <w:t>Trong đó, 15 ngày làm việc tại Phòng Giáo dục và Đào tạo; 05 ngày làm việc tại UBND cấp huyện.</w:t>
            </w:r>
          </w:p>
        </w:tc>
        <w:tc>
          <w:tcPr>
            <w:tcW w:w="1456" w:type="dxa"/>
            <w:vMerge/>
            <w:vAlign w:val="center"/>
          </w:tcPr>
          <w:p w14:paraId="141867DD" w14:textId="77777777" w:rsidR="0004162F" w:rsidRPr="00196944" w:rsidRDefault="0004162F" w:rsidP="00690F0A">
            <w:pPr>
              <w:rPr>
                <w:rFonts w:ascii="Times New Roman" w:hAnsi="Times New Roman"/>
                <w:b/>
                <w:color w:val="000000" w:themeColor="text1"/>
                <w:sz w:val="26"/>
                <w:szCs w:val="26"/>
                <w:lang w:val="vi-VN"/>
              </w:rPr>
            </w:pPr>
          </w:p>
        </w:tc>
        <w:tc>
          <w:tcPr>
            <w:tcW w:w="1362" w:type="dxa"/>
            <w:vMerge/>
            <w:vAlign w:val="center"/>
          </w:tcPr>
          <w:p w14:paraId="075539FE" w14:textId="77777777" w:rsidR="0004162F" w:rsidRPr="00196944" w:rsidRDefault="0004162F" w:rsidP="00690F0A">
            <w:pPr>
              <w:rPr>
                <w:rFonts w:ascii="Times New Roman" w:hAnsi="Times New Roman"/>
                <w:b/>
                <w:color w:val="000000" w:themeColor="text1"/>
                <w:sz w:val="26"/>
                <w:szCs w:val="26"/>
                <w:lang w:val="vi-VN"/>
              </w:rPr>
            </w:pPr>
          </w:p>
        </w:tc>
        <w:tc>
          <w:tcPr>
            <w:tcW w:w="1733" w:type="dxa"/>
            <w:vMerge/>
            <w:vAlign w:val="center"/>
          </w:tcPr>
          <w:p w14:paraId="6B9E7B4B" w14:textId="77777777" w:rsidR="0004162F" w:rsidRPr="00196944" w:rsidRDefault="0004162F" w:rsidP="00690F0A">
            <w:pPr>
              <w:rPr>
                <w:rFonts w:ascii="Times New Roman" w:hAnsi="Times New Roman"/>
                <w:b/>
                <w:color w:val="000000" w:themeColor="text1"/>
                <w:sz w:val="26"/>
                <w:szCs w:val="26"/>
                <w:lang w:val="vi-VN"/>
              </w:rPr>
            </w:pPr>
          </w:p>
        </w:tc>
        <w:tc>
          <w:tcPr>
            <w:tcW w:w="2219" w:type="dxa"/>
            <w:vMerge/>
            <w:vAlign w:val="center"/>
          </w:tcPr>
          <w:p w14:paraId="39ECEB07" w14:textId="77777777" w:rsidR="0004162F" w:rsidRPr="00196944" w:rsidRDefault="0004162F" w:rsidP="00690F0A">
            <w:pPr>
              <w:jc w:val="both"/>
              <w:rPr>
                <w:rFonts w:ascii="Times New Roman" w:hAnsi="Times New Roman"/>
                <w:b/>
                <w:color w:val="000000" w:themeColor="text1"/>
                <w:sz w:val="26"/>
                <w:szCs w:val="26"/>
                <w:lang w:val="vi-VN"/>
              </w:rPr>
            </w:pPr>
          </w:p>
        </w:tc>
      </w:tr>
      <w:tr w:rsidR="00737865" w:rsidRPr="00737865" w14:paraId="0C440699" w14:textId="77777777" w:rsidTr="00737865">
        <w:tc>
          <w:tcPr>
            <w:tcW w:w="708" w:type="dxa"/>
            <w:vAlign w:val="center"/>
          </w:tcPr>
          <w:p w14:paraId="38D148BF" w14:textId="77777777" w:rsidR="00737865" w:rsidRPr="00737865"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4FE0A100" w14:textId="03E1F328" w:rsidR="00737865" w:rsidRPr="00737865" w:rsidRDefault="00737865" w:rsidP="00737865">
            <w:pPr>
              <w:jc w:val="both"/>
              <w:rPr>
                <w:rFonts w:ascii="Times New Roman" w:hAnsi="Times New Roman"/>
                <w:color w:val="000000" w:themeColor="text1"/>
                <w:sz w:val="26"/>
                <w:szCs w:val="26"/>
              </w:rPr>
            </w:pPr>
            <w:r w:rsidRPr="00737865">
              <w:rPr>
                <w:rFonts w:ascii="Times New Roman" w:hAnsi="Times New Roman"/>
                <w:color w:val="000000" w:themeColor="text1"/>
                <w:sz w:val="26"/>
                <w:szCs w:val="26"/>
              </w:rPr>
              <w:t>Tuyển sinh trung học cơ sở (3.000182)</w:t>
            </w:r>
          </w:p>
        </w:tc>
        <w:tc>
          <w:tcPr>
            <w:tcW w:w="3422" w:type="dxa"/>
            <w:vAlign w:val="center"/>
          </w:tcPr>
          <w:p w14:paraId="778D6021" w14:textId="0E39EAED" w:rsidR="00737865" w:rsidRPr="00737865" w:rsidRDefault="00737865" w:rsidP="00737865">
            <w:pPr>
              <w:jc w:val="both"/>
              <w:rPr>
                <w:rFonts w:ascii="Times New Roman" w:hAnsi="Times New Roman"/>
                <w:color w:val="000000" w:themeColor="text1"/>
                <w:sz w:val="26"/>
                <w:szCs w:val="26"/>
              </w:rPr>
            </w:pPr>
            <w:r w:rsidRPr="00737865">
              <w:rPr>
                <w:rFonts w:ascii="Times New Roman" w:hAnsi="Times New Roman"/>
                <w:color w:val="000000" w:themeColor="text1"/>
                <w:sz w:val="26"/>
                <w:szCs w:val="26"/>
                <w:shd w:val="clear" w:color="auto" w:fill="FFFFFF"/>
              </w:rPr>
              <w:t>Theo Kế hoạch và Thông báo tuyển sinh hằng năm </w:t>
            </w:r>
          </w:p>
        </w:tc>
        <w:tc>
          <w:tcPr>
            <w:tcW w:w="1456" w:type="dxa"/>
            <w:vAlign w:val="center"/>
          </w:tcPr>
          <w:p w14:paraId="05ADB7BF" w14:textId="5453894C" w:rsidR="00737865" w:rsidRPr="00737865" w:rsidRDefault="00737865" w:rsidP="00737865">
            <w:pPr>
              <w:jc w:val="both"/>
              <w:rPr>
                <w:rFonts w:ascii="Times New Roman" w:hAnsi="Times New Roman"/>
                <w:color w:val="000000" w:themeColor="text1"/>
                <w:sz w:val="26"/>
                <w:szCs w:val="26"/>
              </w:rPr>
            </w:pPr>
            <w:r w:rsidRPr="00737865">
              <w:rPr>
                <w:rFonts w:ascii="Times New Roman" w:hAnsi="Times New Roman"/>
                <w:color w:val="000000" w:themeColor="text1"/>
                <w:sz w:val="25"/>
                <w:szCs w:val="25"/>
                <w:shd w:val="clear" w:color="auto" w:fill="FFFFFF"/>
              </w:rPr>
              <w:t>Nộp hồ sơ trực tiếp hoặc gửi qua bưu điện hoặc trực tuyến trên Cổng dịch vụ công</w:t>
            </w:r>
            <w:r>
              <w:rPr>
                <w:rFonts w:ascii="Times New Roman" w:hAnsi="Times New Roman"/>
                <w:color w:val="000000" w:themeColor="text1"/>
                <w:sz w:val="25"/>
                <w:szCs w:val="25"/>
                <w:shd w:val="clear" w:color="auto" w:fill="FFFFFF"/>
              </w:rPr>
              <w:t xml:space="preserve"> </w:t>
            </w:r>
            <w:r w:rsidRPr="00737865">
              <w:rPr>
                <w:rFonts w:ascii="Times New Roman" w:hAnsi="Times New Roman"/>
                <w:color w:val="000000" w:themeColor="text1"/>
                <w:sz w:val="25"/>
                <w:szCs w:val="25"/>
                <w:shd w:val="clear" w:color="auto" w:fill="FFFFFF"/>
              </w:rPr>
              <w:t>đến đến Trường TH</w:t>
            </w:r>
            <w:r>
              <w:rPr>
                <w:rFonts w:ascii="Times New Roman" w:hAnsi="Times New Roman"/>
                <w:color w:val="000000" w:themeColor="text1"/>
                <w:sz w:val="25"/>
                <w:szCs w:val="25"/>
                <w:shd w:val="clear" w:color="auto" w:fill="FFFFFF"/>
              </w:rPr>
              <w:t>CS</w:t>
            </w:r>
            <w:r w:rsidRPr="00737865">
              <w:rPr>
                <w:rFonts w:ascii="Times New Roman" w:hAnsi="Times New Roman"/>
                <w:color w:val="000000" w:themeColor="text1"/>
                <w:sz w:val="25"/>
                <w:szCs w:val="25"/>
                <w:shd w:val="clear" w:color="auto" w:fill="FFFFFF"/>
              </w:rPr>
              <w:t xml:space="preserve"> nơi đăng ký tuyển sinh; </w:t>
            </w:r>
            <w:r>
              <w:rPr>
                <w:rFonts w:ascii="Times New Roman" w:hAnsi="Times New Roman"/>
                <w:color w:val="000000" w:themeColor="text1"/>
                <w:sz w:val="25"/>
                <w:szCs w:val="25"/>
                <w:shd w:val="clear" w:color="auto" w:fill="FFFFFF"/>
              </w:rPr>
              <w:t>Phòng</w:t>
            </w:r>
            <w:r w:rsidRPr="00737865">
              <w:rPr>
                <w:rFonts w:ascii="Times New Roman" w:hAnsi="Times New Roman"/>
                <w:color w:val="000000" w:themeColor="text1"/>
                <w:sz w:val="25"/>
                <w:szCs w:val="25"/>
                <w:shd w:val="clear" w:color="auto" w:fill="FFFFFF"/>
              </w:rPr>
              <w:t xml:space="preserve"> Giáo dục và Đào tạo.</w:t>
            </w:r>
          </w:p>
        </w:tc>
        <w:tc>
          <w:tcPr>
            <w:tcW w:w="1362" w:type="dxa"/>
            <w:vAlign w:val="center"/>
          </w:tcPr>
          <w:p w14:paraId="746EC146" w14:textId="47143CCE" w:rsidR="00737865" w:rsidRPr="00737865" w:rsidRDefault="00737865" w:rsidP="00737865">
            <w:pPr>
              <w:jc w:val="center"/>
              <w:rPr>
                <w:rFonts w:ascii="Times New Roman" w:hAnsi="Times New Roman"/>
                <w:bCs/>
                <w:color w:val="000000" w:themeColor="text1"/>
                <w:sz w:val="26"/>
                <w:szCs w:val="26"/>
              </w:rPr>
            </w:pPr>
            <w:r w:rsidRPr="00737865">
              <w:rPr>
                <w:rFonts w:ascii="Times New Roman" w:hAnsi="Times New Roman"/>
                <w:bCs/>
                <w:color w:val="000000" w:themeColor="text1"/>
                <w:sz w:val="26"/>
                <w:szCs w:val="26"/>
              </w:rPr>
              <w:t>Không</w:t>
            </w:r>
          </w:p>
        </w:tc>
        <w:tc>
          <w:tcPr>
            <w:tcW w:w="1733" w:type="dxa"/>
            <w:vAlign w:val="center"/>
          </w:tcPr>
          <w:p w14:paraId="6FA9EA47" w14:textId="77777777" w:rsidR="00737865" w:rsidRPr="00737865" w:rsidRDefault="00737865" w:rsidP="00737865">
            <w:pPr>
              <w:jc w:val="center"/>
              <w:rPr>
                <w:rFonts w:ascii="Times New Roman" w:hAnsi="Times New Roman"/>
                <w:color w:val="000000" w:themeColor="text1"/>
                <w:sz w:val="26"/>
                <w:szCs w:val="26"/>
              </w:rPr>
            </w:pPr>
            <w:r w:rsidRPr="00737865">
              <w:rPr>
                <w:rFonts w:ascii="Times New Roman" w:hAnsi="Times New Roman"/>
                <w:color w:val="000000" w:themeColor="text1"/>
                <w:sz w:val="26"/>
                <w:szCs w:val="26"/>
                <w:lang w:val="vi-VN"/>
              </w:rPr>
              <w:t>- Thông tư số 11/2014/TT-BGDĐT ngày 18</w:t>
            </w:r>
            <w:r w:rsidRPr="00737865">
              <w:rPr>
                <w:rFonts w:ascii="Times New Roman" w:hAnsi="Times New Roman"/>
                <w:color w:val="000000" w:themeColor="text1"/>
                <w:sz w:val="26"/>
                <w:szCs w:val="26"/>
              </w:rPr>
              <w:t>/4/2014;</w:t>
            </w:r>
          </w:p>
          <w:p w14:paraId="648D9B6E" w14:textId="77777777" w:rsidR="00737865" w:rsidRPr="00737865" w:rsidRDefault="00737865" w:rsidP="00737865">
            <w:pPr>
              <w:jc w:val="center"/>
              <w:rPr>
                <w:rFonts w:ascii="Times New Roman" w:hAnsi="Times New Roman"/>
                <w:color w:val="000000" w:themeColor="text1"/>
                <w:sz w:val="26"/>
                <w:szCs w:val="26"/>
              </w:rPr>
            </w:pPr>
            <w:r w:rsidRPr="00737865">
              <w:rPr>
                <w:rFonts w:ascii="Times New Roman" w:hAnsi="Times New Roman"/>
                <w:color w:val="000000" w:themeColor="text1"/>
                <w:sz w:val="26"/>
                <w:szCs w:val="26"/>
                <w:lang w:val="vi-VN"/>
              </w:rPr>
              <w:t>- Thông tư số 18/2014/TT-BGDĐT ngày 26</w:t>
            </w:r>
            <w:r w:rsidRPr="00737865">
              <w:rPr>
                <w:rFonts w:ascii="Times New Roman" w:hAnsi="Times New Roman"/>
                <w:color w:val="000000" w:themeColor="text1"/>
                <w:sz w:val="26"/>
                <w:szCs w:val="26"/>
              </w:rPr>
              <w:t>/5/2014;</w:t>
            </w:r>
          </w:p>
          <w:p w14:paraId="57F97EAF" w14:textId="2790ABB2" w:rsidR="00737865" w:rsidRPr="00737865" w:rsidRDefault="00737865" w:rsidP="00737865">
            <w:pPr>
              <w:jc w:val="center"/>
              <w:rPr>
                <w:rFonts w:ascii="Times New Roman" w:hAnsi="Times New Roman"/>
                <w:color w:val="000000" w:themeColor="text1"/>
                <w:sz w:val="26"/>
                <w:szCs w:val="26"/>
              </w:rPr>
            </w:pPr>
            <w:r w:rsidRPr="00737865">
              <w:rPr>
                <w:rFonts w:ascii="Times New Roman" w:hAnsi="Times New Roman"/>
                <w:color w:val="000000" w:themeColor="text1"/>
                <w:sz w:val="26"/>
                <w:szCs w:val="26"/>
              </w:rPr>
              <w:t>-</w:t>
            </w:r>
            <w:r w:rsidRPr="00737865">
              <w:rPr>
                <w:rFonts w:ascii="Times New Roman" w:hAnsi="Times New Roman"/>
                <w:color w:val="000000" w:themeColor="text1"/>
                <w:sz w:val="26"/>
                <w:szCs w:val="26"/>
                <w:lang w:val="vi-VN"/>
              </w:rPr>
              <w:t xml:space="preserve"> Thông tư số 05/2018/TT-BGDĐT ngày 28</w:t>
            </w:r>
            <w:r w:rsidRPr="00737865">
              <w:rPr>
                <w:rFonts w:ascii="Times New Roman" w:hAnsi="Times New Roman"/>
                <w:color w:val="000000" w:themeColor="text1"/>
                <w:sz w:val="26"/>
                <w:szCs w:val="26"/>
              </w:rPr>
              <w:t>/2/2018.</w:t>
            </w:r>
          </w:p>
        </w:tc>
        <w:tc>
          <w:tcPr>
            <w:tcW w:w="2219" w:type="dxa"/>
            <w:vAlign w:val="center"/>
          </w:tcPr>
          <w:p w14:paraId="7417923E" w14:textId="77777777" w:rsidR="00737865" w:rsidRPr="00737865" w:rsidRDefault="00737865" w:rsidP="00737865">
            <w:pPr>
              <w:widowControl w:val="0"/>
              <w:jc w:val="both"/>
              <w:rPr>
                <w:rFonts w:ascii="Times New Roman" w:hAnsi="Times New Roman"/>
                <w:bCs/>
                <w:color w:val="000000" w:themeColor="text1"/>
                <w:sz w:val="26"/>
                <w:szCs w:val="26"/>
                <w:lang w:val="vi-VN"/>
              </w:rPr>
            </w:pPr>
            <w:r w:rsidRPr="00737865">
              <w:rPr>
                <w:rFonts w:ascii="Times New Roman" w:hAnsi="Times New Roman"/>
                <w:bCs/>
                <w:color w:val="000000" w:themeColor="text1"/>
                <w:sz w:val="26"/>
                <w:szCs w:val="26"/>
                <w:lang w:val="vi-VN"/>
              </w:rPr>
              <w:t>Cơ quan thực hiện:</w:t>
            </w:r>
            <w:r w:rsidRPr="00737865">
              <w:rPr>
                <w:rFonts w:ascii="Times New Roman" w:hAnsi="Times New Roman"/>
                <w:bCs/>
                <w:color w:val="000000" w:themeColor="text1"/>
                <w:sz w:val="26"/>
                <w:szCs w:val="26"/>
              </w:rPr>
              <w:t xml:space="preserve">  </w:t>
            </w:r>
            <w:r w:rsidRPr="00737865">
              <w:rPr>
                <w:rFonts w:ascii="Times New Roman" w:hAnsi="Times New Roman"/>
                <w:bCs/>
                <w:color w:val="000000" w:themeColor="text1"/>
                <w:sz w:val="26"/>
                <w:szCs w:val="26"/>
                <w:lang w:val="vi-VN"/>
              </w:rPr>
              <w:t>Phòng giáo dục và đào tạo; trường trung học cơ sở</w:t>
            </w:r>
          </w:p>
          <w:p w14:paraId="197DDAEA" w14:textId="77777777" w:rsidR="00737865" w:rsidRPr="00737865" w:rsidRDefault="00737865" w:rsidP="00737865">
            <w:pPr>
              <w:widowControl w:val="0"/>
              <w:jc w:val="both"/>
              <w:rPr>
                <w:rFonts w:ascii="Times New Roman" w:hAnsi="Times New Roman"/>
                <w:color w:val="000000" w:themeColor="text1"/>
                <w:sz w:val="26"/>
                <w:szCs w:val="26"/>
              </w:rPr>
            </w:pPr>
          </w:p>
        </w:tc>
      </w:tr>
      <w:tr w:rsidR="00737865" w:rsidRPr="00196944" w14:paraId="0C3FAAFF" w14:textId="77777777" w:rsidTr="00737865">
        <w:tc>
          <w:tcPr>
            <w:tcW w:w="708" w:type="dxa"/>
            <w:vAlign w:val="center"/>
          </w:tcPr>
          <w:p w14:paraId="600BA867"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3A485A8C" w14:textId="2C314DAA"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Chuyển trường đối với học sinh trung học cơ sở (1.004831)</w:t>
            </w:r>
          </w:p>
        </w:tc>
        <w:tc>
          <w:tcPr>
            <w:tcW w:w="3422" w:type="dxa"/>
            <w:vAlign w:val="center"/>
          </w:tcPr>
          <w:p w14:paraId="04C6929E" w14:textId="7A7D4121"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02 ngày làm việc, kể từ ngày nhận được hồ sơ hợp lệ của cá nhân.</w:t>
            </w:r>
          </w:p>
        </w:tc>
        <w:tc>
          <w:tcPr>
            <w:tcW w:w="1456" w:type="dxa"/>
            <w:vMerge w:val="restart"/>
            <w:vAlign w:val="center"/>
          </w:tcPr>
          <w:p w14:paraId="50F35E23" w14:textId="17BF3176"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Nộp trực tiếp hoặc qua đường bưu điện hoặc qua Cổng dịch </w:t>
            </w:r>
            <w:r w:rsidRPr="00196944">
              <w:rPr>
                <w:rFonts w:ascii="Times New Roman" w:hAnsi="Times New Roman"/>
                <w:color w:val="000000" w:themeColor="text1"/>
                <w:sz w:val="26"/>
                <w:szCs w:val="26"/>
              </w:rPr>
              <w:lastRenderedPageBreak/>
              <w:t xml:space="preserve">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Align w:val="center"/>
          </w:tcPr>
          <w:p w14:paraId="236F3B09" w14:textId="18E09A19" w:rsidR="00737865" w:rsidRPr="00196944" w:rsidRDefault="00737865" w:rsidP="00737865">
            <w:pPr>
              <w:jc w:val="center"/>
              <w:rPr>
                <w:rFonts w:ascii="Times New Roman" w:hAnsi="Times New Roman"/>
                <w:bCs/>
                <w:color w:val="000000" w:themeColor="text1"/>
                <w:sz w:val="26"/>
                <w:szCs w:val="26"/>
              </w:rPr>
            </w:pPr>
            <w:r w:rsidRPr="00196944">
              <w:rPr>
                <w:rFonts w:ascii="Times New Roman" w:hAnsi="Times New Roman"/>
                <w:bCs/>
                <w:color w:val="000000" w:themeColor="text1"/>
                <w:sz w:val="26"/>
                <w:szCs w:val="26"/>
              </w:rPr>
              <w:lastRenderedPageBreak/>
              <w:t>Không</w:t>
            </w:r>
          </w:p>
        </w:tc>
        <w:tc>
          <w:tcPr>
            <w:tcW w:w="1733" w:type="dxa"/>
            <w:vAlign w:val="center"/>
          </w:tcPr>
          <w:p w14:paraId="7D388555" w14:textId="32388F0B"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Quyết định số 51/2002/QĐ-BGDĐT ngày 25/12/2002.</w:t>
            </w:r>
          </w:p>
        </w:tc>
        <w:tc>
          <w:tcPr>
            <w:tcW w:w="2219" w:type="dxa"/>
            <w:vAlign w:val="center"/>
          </w:tcPr>
          <w:p w14:paraId="3ED45CCE"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xml:space="preserve">- Người có thẩm quyền quyết định: Hiệu trưởng nhà trường nơi đến (chuyển trường trong cùng tỉnh, </w:t>
            </w:r>
            <w:r w:rsidRPr="00196944">
              <w:rPr>
                <w:rFonts w:ascii="Times New Roman" w:hAnsi="Times New Roman"/>
                <w:color w:val="000000" w:themeColor="text1"/>
                <w:sz w:val="26"/>
                <w:szCs w:val="26"/>
              </w:rPr>
              <w:lastRenderedPageBreak/>
              <w:t>thành phố) theo quy định của Giám đốc Sở Giáo dục và Đào tạo; Phòng giáo dục và đào tạo nơi đến (chuyển trường đến từ tỉnh, thành phố khác);</w:t>
            </w:r>
          </w:p>
          <w:p w14:paraId="7C600F80" w14:textId="73F9336F"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Trường nơi đến hoặc Phòng giáo dục và đào tạo nơi đến.</w:t>
            </w:r>
          </w:p>
        </w:tc>
      </w:tr>
      <w:tr w:rsidR="00737865" w:rsidRPr="00196944" w14:paraId="6FAD7E25" w14:textId="77777777" w:rsidTr="00737865">
        <w:tc>
          <w:tcPr>
            <w:tcW w:w="708" w:type="dxa"/>
            <w:vAlign w:val="center"/>
          </w:tcPr>
          <w:p w14:paraId="35B0042A"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3C9C8312" w14:textId="7F2330F4"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Tiếp nhận đối tượng học bổ túc trung học cơ sở (2.001904)</w:t>
            </w:r>
          </w:p>
        </w:tc>
        <w:tc>
          <w:tcPr>
            <w:tcW w:w="3422" w:type="dxa"/>
            <w:vAlign w:val="center"/>
          </w:tcPr>
          <w:p w14:paraId="5B5D0BC6" w14:textId="0419F396"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02 ngày làm việc, kể từ ngày nhận được hồ sơ hợp lệ của cá nhân.</w:t>
            </w:r>
          </w:p>
        </w:tc>
        <w:tc>
          <w:tcPr>
            <w:tcW w:w="1456" w:type="dxa"/>
            <w:vMerge/>
            <w:vAlign w:val="center"/>
          </w:tcPr>
          <w:p w14:paraId="1B999AA6" w14:textId="3FF43C6E"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6ECEA579" w14:textId="5B5D378F"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Align w:val="center"/>
          </w:tcPr>
          <w:p w14:paraId="22295FDD" w14:textId="77777777" w:rsidR="00737865" w:rsidRPr="00196944" w:rsidRDefault="00737865" w:rsidP="00737865">
            <w:pPr>
              <w:pStyle w:val="BodyText7"/>
              <w:shd w:val="clear" w:color="auto" w:fill="auto"/>
              <w:tabs>
                <w:tab w:val="left" w:pos="1122"/>
              </w:tabs>
              <w:spacing w:line="240" w:lineRule="auto"/>
              <w:ind w:right="20"/>
              <w:jc w:val="center"/>
              <w:rPr>
                <w:rFonts w:ascii="Times New Roman" w:hAnsi="Times New Roman"/>
                <w:b w:val="0"/>
                <w:bCs w:val="0"/>
                <w:color w:val="000000" w:themeColor="text1"/>
                <w:spacing w:val="0"/>
                <w:sz w:val="26"/>
                <w:szCs w:val="26"/>
              </w:rPr>
            </w:pPr>
            <w:r w:rsidRPr="00196944">
              <w:rPr>
                <w:rFonts w:ascii="Times New Roman" w:hAnsi="Times New Roman"/>
                <w:b w:val="0"/>
                <w:bCs w:val="0"/>
                <w:color w:val="000000" w:themeColor="text1"/>
                <w:spacing w:val="0"/>
                <w:sz w:val="26"/>
                <w:szCs w:val="26"/>
              </w:rPr>
              <w:t>- Nghị định số 75/2006/NĐ-CP ngày 02/8/2006</w:t>
            </w:r>
            <w:r w:rsidRPr="00196944">
              <w:rPr>
                <w:rFonts w:ascii="Times New Roman" w:hAnsi="Times New Roman"/>
                <w:b w:val="0"/>
                <w:bCs w:val="0"/>
                <w:color w:val="000000" w:themeColor="text1"/>
                <w:spacing w:val="0"/>
                <w:sz w:val="26"/>
                <w:szCs w:val="26"/>
                <w:lang w:val="en-US"/>
              </w:rPr>
              <w:t>;</w:t>
            </w:r>
          </w:p>
          <w:p w14:paraId="08AF04A1" w14:textId="284F5EE1"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Thông tư số 17/2003/TT-BGD&amp;ĐT ngày 28/4/2003.</w:t>
            </w:r>
          </w:p>
        </w:tc>
        <w:tc>
          <w:tcPr>
            <w:tcW w:w="2219" w:type="dxa"/>
            <w:vMerge w:val="restart"/>
            <w:vAlign w:val="center"/>
          </w:tcPr>
          <w:p w14:paraId="3D5136BB" w14:textId="07F79D0E"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xml:space="preserve">- Cơ quan trực tiếp thực hiện và quyết định: </w:t>
            </w:r>
            <w:r w:rsidRPr="00196944">
              <w:rPr>
                <w:rFonts w:ascii="Times New Roman" w:hAnsi="Times New Roman"/>
                <w:color w:val="000000" w:themeColor="text1"/>
                <w:sz w:val="26"/>
                <w:szCs w:val="26"/>
                <w:shd w:val="clear" w:color="auto" w:fill="FFFFFF"/>
              </w:rPr>
              <w:t>Trung tâm GDNN-GDTX</w:t>
            </w:r>
            <w:r w:rsidRPr="00196944">
              <w:rPr>
                <w:rFonts w:ascii="Times New Roman" w:hAnsi="Times New Roman"/>
                <w:color w:val="000000" w:themeColor="text1"/>
                <w:sz w:val="26"/>
                <w:szCs w:val="26"/>
              </w:rPr>
              <w:t>; Cơ quan phối hợp: Phòng giáo dục và đào tạo.</w:t>
            </w:r>
          </w:p>
        </w:tc>
      </w:tr>
      <w:tr w:rsidR="00737865" w:rsidRPr="00196944" w14:paraId="3A55A271" w14:textId="77777777" w:rsidTr="00737865">
        <w:tc>
          <w:tcPr>
            <w:tcW w:w="708" w:type="dxa"/>
            <w:vAlign w:val="center"/>
          </w:tcPr>
          <w:p w14:paraId="0FA5124B"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4ABB818A" w14:textId="4150E838"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Thuyên chuyển đối tượng học bổ túc trung học cơ sở (1.005108)</w:t>
            </w:r>
          </w:p>
        </w:tc>
        <w:tc>
          <w:tcPr>
            <w:tcW w:w="3422" w:type="dxa"/>
            <w:vAlign w:val="center"/>
          </w:tcPr>
          <w:p w14:paraId="1665711D" w14:textId="57E986C8"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02 ngày làm việc, kể từ ngày nhận được hồ sơ hợp lệ của cá nhân.</w:t>
            </w:r>
          </w:p>
        </w:tc>
        <w:tc>
          <w:tcPr>
            <w:tcW w:w="1456" w:type="dxa"/>
            <w:vMerge/>
            <w:vAlign w:val="center"/>
          </w:tcPr>
          <w:p w14:paraId="4CB1212D"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4252ABAA" w14:textId="52365F01" w:rsidR="00737865" w:rsidRPr="00196944" w:rsidRDefault="00737865" w:rsidP="00737865">
            <w:pPr>
              <w:jc w:val="center"/>
              <w:rPr>
                <w:rFonts w:ascii="Times New Roman" w:hAnsi="Times New Roman"/>
                <w:bCs/>
                <w:color w:val="000000" w:themeColor="text1"/>
                <w:sz w:val="26"/>
                <w:szCs w:val="26"/>
              </w:rPr>
            </w:pPr>
            <w:r w:rsidRPr="00196944">
              <w:rPr>
                <w:rFonts w:ascii="Times New Roman" w:hAnsi="Times New Roman"/>
                <w:bCs/>
                <w:color w:val="000000" w:themeColor="text1"/>
                <w:sz w:val="26"/>
                <w:szCs w:val="26"/>
              </w:rPr>
              <w:t>Không</w:t>
            </w:r>
          </w:p>
        </w:tc>
        <w:tc>
          <w:tcPr>
            <w:tcW w:w="1733" w:type="dxa"/>
            <w:vAlign w:val="center"/>
          </w:tcPr>
          <w:p w14:paraId="78907D4F" w14:textId="34E489B6"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pacing w:val="-1"/>
                <w:position w:val="-1"/>
                <w:sz w:val="26"/>
                <w:szCs w:val="26"/>
              </w:rPr>
              <w:t>T</w:t>
            </w:r>
            <w:r w:rsidRPr="00196944">
              <w:rPr>
                <w:rFonts w:ascii="Times New Roman" w:hAnsi="Times New Roman"/>
                <w:color w:val="000000" w:themeColor="text1"/>
                <w:spacing w:val="1"/>
                <w:position w:val="-1"/>
                <w:sz w:val="26"/>
                <w:szCs w:val="26"/>
              </w:rPr>
              <w:t>h</w:t>
            </w:r>
            <w:r w:rsidRPr="00196944">
              <w:rPr>
                <w:rFonts w:ascii="Times New Roman" w:hAnsi="Times New Roman"/>
                <w:color w:val="000000" w:themeColor="text1"/>
                <w:spacing w:val="-1"/>
                <w:position w:val="-1"/>
                <w:sz w:val="26"/>
                <w:szCs w:val="26"/>
              </w:rPr>
              <w:t>ô</w:t>
            </w:r>
            <w:r w:rsidRPr="00196944">
              <w:rPr>
                <w:rFonts w:ascii="Times New Roman" w:hAnsi="Times New Roman"/>
                <w:color w:val="000000" w:themeColor="text1"/>
                <w:spacing w:val="1"/>
                <w:position w:val="-1"/>
                <w:sz w:val="26"/>
                <w:szCs w:val="26"/>
              </w:rPr>
              <w:t>n</w:t>
            </w:r>
            <w:r w:rsidRPr="00196944">
              <w:rPr>
                <w:rFonts w:ascii="Times New Roman" w:hAnsi="Times New Roman"/>
                <w:color w:val="000000" w:themeColor="text1"/>
                <w:position w:val="-1"/>
                <w:sz w:val="26"/>
                <w:szCs w:val="26"/>
              </w:rPr>
              <w:t>g</w:t>
            </w:r>
            <w:r w:rsidRPr="00196944">
              <w:rPr>
                <w:rFonts w:ascii="Times New Roman" w:hAnsi="Times New Roman"/>
                <w:color w:val="000000" w:themeColor="text1"/>
                <w:spacing w:val="1"/>
                <w:position w:val="-1"/>
                <w:sz w:val="26"/>
                <w:szCs w:val="26"/>
              </w:rPr>
              <w:t xml:space="preserve"> </w:t>
            </w:r>
            <w:r w:rsidRPr="00196944">
              <w:rPr>
                <w:rFonts w:ascii="Times New Roman" w:hAnsi="Times New Roman"/>
                <w:color w:val="000000" w:themeColor="text1"/>
                <w:position w:val="-1"/>
                <w:sz w:val="26"/>
                <w:szCs w:val="26"/>
              </w:rPr>
              <w:t>tư</w:t>
            </w:r>
            <w:r w:rsidRPr="00196944">
              <w:rPr>
                <w:rFonts w:ascii="Times New Roman" w:hAnsi="Times New Roman"/>
                <w:color w:val="000000" w:themeColor="text1"/>
                <w:spacing w:val="1"/>
                <w:position w:val="-1"/>
                <w:sz w:val="26"/>
                <w:szCs w:val="26"/>
              </w:rPr>
              <w:t xml:space="preserve"> s</w:t>
            </w:r>
            <w:r w:rsidRPr="00196944">
              <w:rPr>
                <w:rFonts w:ascii="Times New Roman" w:hAnsi="Times New Roman"/>
                <w:color w:val="000000" w:themeColor="text1"/>
                <w:position w:val="-1"/>
                <w:sz w:val="26"/>
                <w:szCs w:val="26"/>
              </w:rPr>
              <w:t>ố</w:t>
            </w:r>
            <w:r w:rsidRPr="00196944">
              <w:rPr>
                <w:rFonts w:ascii="Times New Roman" w:hAnsi="Times New Roman"/>
                <w:color w:val="000000" w:themeColor="text1"/>
                <w:spacing w:val="2"/>
                <w:position w:val="-1"/>
                <w:sz w:val="26"/>
                <w:szCs w:val="26"/>
              </w:rPr>
              <w:t xml:space="preserve"> </w:t>
            </w:r>
            <w:r w:rsidRPr="00196944">
              <w:rPr>
                <w:rFonts w:ascii="Times New Roman" w:hAnsi="Times New Roman"/>
                <w:color w:val="000000" w:themeColor="text1"/>
                <w:spacing w:val="-1"/>
                <w:position w:val="-1"/>
                <w:sz w:val="26"/>
                <w:szCs w:val="26"/>
              </w:rPr>
              <w:t>17</w:t>
            </w:r>
            <w:r w:rsidRPr="00196944">
              <w:rPr>
                <w:rFonts w:ascii="Times New Roman" w:hAnsi="Times New Roman"/>
                <w:color w:val="000000" w:themeColor="text1"/>
                <w:spacing w:val="1"/>
                <w:position w:val="-1"/>
                <w:sz w:val="26"/>
                <w:szCs w:val="26"/>
              </w:rPr>
              <w:t>/</w:t>
            </w:r>
            <w:r w:rsidRPr="00196944">
              <w:rPr>
                <w:rFonts w:ascii="Times New Roman" w:hAnsi="Times New Roman"/>
                <w:color w:val="000000" w:themeColor="text1"/>
                <w:spacing w:val="-1"/>
                <w:position w:val="-1"/>
                <w:sz w:val="26"/>
                <w:szCs w:val="26"/>
              </w:rPr>
              <w:t>20</w:t>
            </w:r>
            <w:r w:rsidRPr="00196944">
              <w:rPr>
                <w:rFonts w:ascii="Times New Roman" w:hAnsi="Times New Roman"/>
                <w:color w:val="000000" w:themeColor="text1"/>
                <w:spacing w:val="1"/>
                <w:position w:val="-1"/>
                <w:sz w:val="26"/>
                <w:szCs w:val="26"/>
              </w:rPr>
              <w:t>0</w:t>
            </w:r>
            <w:r w:rsidRPr="00196944">
              <w:rPr>
                <w:rFonts w:ascii="Times New Roman" w:hAnsi="Times New Roman"/>
                <w:color w:val="000000" w:themeColor="text1"/>
                <w:spacing w:val="-1"/>
                <w:position w:val="-1"/>
                <w:sz w:val="26"/>
                <w:szCs w:val="26"/>
              </w:rPr>
              <w:t>3/T</w:t>
            </w:r>
            <w:r w:rsidRPr="00196944">
              <w:rPr>
                <w:rFonts w:ascii="Times New Roman" w:hAnsi="Times New Roman"/>
                <w:color w:val="000000" w:themeColor="text1"/>
                <w:spacing w:val="2"/>
                <w:position w:val="-1"/>
                <w:sz w:val="26"/>
                <w:szCs w:val="26"/>
              </w:rPr>
              <w:t>T</w:t>
            </w:r>
            <w:r w:rsidRPr="00196944">
              <w:rPr>
                <w:rFonts w:ascii="Times New Roman" w:hAnsi="Times New Roman"/>
                <w:color w:val="000000" w:themeColor="text1"/>
                <w:position w:val="-1"/>
                <w:sz w:val="26"/>
                <w:szCs w:val="26"/>
              </w:rPr>
              <w:t>-B</w:t>
            </w:r>
            <w:r w:rsidRPr="00196944">
              <w:rPr>
                <w:rFonts w:ascii="Times New Roman" w:hAnsi="Times New Roman"/>
                <w:color w:val="000000" w:themeColor="text1"/>
                <w:spacing w:val="-1"/>
                <w:position w:val="-1"/>
                <w:sz w:val="26"/>
                <w:szCs w:val="26"/>
              </w:rPr>
              <w:t>GDĐ</w:t>
            </w:r>
            <w:r w:rsidRPr="00196944">
              <w:rPr>
                <w:rFonts w:ascii="Times New Roman" w:hAnsi="Times New Roman"/>
                <w:color w:val="000000" w:themeColor="text1"/>
                <w:position w:val="-1"/>
                <w:sz w:val="26"/>
                <w:szCs w:val="26"/>
              </w:rPr>
              <w:t>T</w:t>
            </w:r>
            <w:r w:rsidRPr="00196944">
              <w:rPr>
                <w:rFonts w:ascii="Times New Roman" w:hAnsi="Times New Roman"/>
                <w:color w:val="000000" w:themeColor="text1"/>
                <w:spacing w:val="2"/>
                <w:position w:val="-1"/>
                <w:sz w:val="26"/>
                <w:szCs w:val="26"/>
              </w:rPr>
              <w:t xml:space="preserve"> </w:t>
            </w:r>
            <w:r w:rsidRPr="00196944">
              <w:rPr>
                <w:rFonts w:ascii="Times New Roman" w:hAnsi="Times New Roman"/>
                <w:color w:val="000000" w:themeColor="text1"/>
                <w:spacing w:val="1"/>
                <w:position w:val="-1"/>
                <w:sz w:val="26"/>
                <w:szCs w:val="26"/>
              </w:rPr>
              <w:t>ng</w:t>
            </w:r>
            <w:r w:rsidRPr="00196944">
              <w:rPr>
                <w:rFonts w:ascii="Times New Roman" w:hAnsi="Times New Roman"/>
                <w:color w:val="000000" w:themeColor="text1"/>
                <w:position w:val="-1"/>
                <w:sz w:val="26"/>
                <w:szCs w:val="26"/>
              </w:rPr>
              <w:t>ày</w:t>
            </w:r>
            <w:r w:rsidRPr="00196944">
              <w:rPr>
                <w:rFonts w:ascii="Times New Roman" w:hAnsi="Times New Roman"/>
                <w:color w:val="000000" w:themeColor="text1"/>
                <w:spacing w:val="-2"/>
                <w:position w:val="-1"/>
                <w:sz w:val="26"/>
                <w:szCs w:val="26"/>
              </w:rPr>
              <w:t xml:space="preserve"> </w:t>
            </w:r>
            <w:r w:rsidRPr="00196944">
              <w:rPr>
                <w:rFonts w:ascii="Times New Roman" w:hAnsi="Times New Roman"/>
                <w:color w:val="000000" w:themeColor="text1"/>
                <w:spacing w:val="1"/>
                <w:position w:val="-1"/>
                <w:sz w:val="26"/>
                <w:szCs w:val="26"/>
              </w:rPr>
              <w:t>28</w:t>
            </w:r>
            <w:r w:rsidRPr="00196944">
              <w:rPr>
                <w:rFonts w:ascii="Times New Roman" w:hAnsi="Times New Roman"/>
                <w:color w:val="000000" w:themeColor="text1"/>
                <w:spacing w:val="-1"/>
                <w:position w:val="-1"/>
                <w:sz w:val="26"/>
                <w:szCs w:val="26"/>
              </w:rPr>
              <w:t>/</w:t>
            </w:r>
            <w:r w:rsidRPr="00196944">
              <w:rPr>
                <w:rFonts w:ascii="Times New Roman" w:hAnsi="Times New Roman"/>
                <w:color w:val="000000" w:themeColor="text1"/>
                <w:spacing w:val="1"/>
                <w:position w:val="-1"/>
                <w:sz w:val="26"/>
                <w:szCs w:val="26"/>
              </w:rPr>
              <w:t>4</w:t>
            </w:r>
            <w:r w:rsidRPr="00196944">
              <w:rPr>
                <w:rFonts w:ascii="Times New Roman" w:hAnsi="Times New Roman"/>
                <w:color w:val="000000" w:themeColor="text1"/>
                <w:spacing w:val="-1"/>
                <w:position w:val="-1"/>
                <w:sz w:val="26"/>
                <w:szCs w:val="26"/>
              </w:rPr>
              <w:t>/2</w:t>
            </w:r>
            <w:r w:rsidRPr="00196944">
              <w:rPr>
                <w:rFonts w:ascii="Times New Roman" w:hAnsi="Times New Roman"/>
                <w:color w:val="000000" w:themeColor="text1"/>
                <w:spacing w:val="1"/>
                <w:position w:val="-1"/>
                <w:sz w:val="26"/>
                <w:szCs w:val="26"/>
              </w:rPr>
              <w:t>0</w:t>
            </w:r>
            <w:r w:rsidRPr="00196944">
              <w:rPr>
                <w:rFonts w:ascii="Times New Roman" w:hAnsi="Times New Roman"/>
                <w:color w:val="000000" w:themeColor="text1"/>
                <w:spacing w:val="-1"/>
                <w:position w:val="-1"/>
                <w:sz w:val="26"/>
                <w:szCs w:val="26"/>
              </w:rPr>
              <w:t>0</w:t>
            </w:r>
            <w:r w:rsidRPr="00196944">
              <w:rPr>
                <w:rFonts w:ascii="Times New Roman" w:hAnsi="Times New Roman"/>
                <w:color w:val="000000" w:themeColor="text1"/>
                <w:position w:val="-1"/>
                <w:sz w:val="26"/>
                <w:szCs w:val="26"/>
              </w:rPr>
              <w:t>3</w:t>
            </w:r>
          </w:p>
        </w:tc>
        <w:tc>
          <w:tcPr>
            <w:tcW w:w="2219" w:type="dxa"/>
            <w:vMerge/>
            <w:vAlign w:val="center"/>
          </w:tcPr>
          <w:p w14:paraId="5A2436C2" w14:textId="77777777" w:rsidR="00737865" w:rsidRPr="00196944" w:rsidRDefault="00737865" w:rsidP="00737865">
            <w:pPr>
              <w:widowControl w:val="0"/>
              <w:jc w:val="both"/>
              <w:rPr>
                <w:rFonts w:ascii="Times New Roman" w:hAnsi="Times New Roman"/>
                <w:bCs/>
                <w:color w:val="000000" w:themeColor="text1"/>
                <w:sz w:val="26"/>
                <w:szCs w:val="26"/>
                <w:lang w:val="vi-VN"/>
              </w:rPr>
            </w:pPr>
          </w:p>
        </w:tc>
      </w:tr>
      <w:tr w:rsidR="00737865" w:rsidRPr="00196944" w14:paraId="476F6A8C" w14:textId="77777777" w:rsidTr="00737865">
        <w:tc>
          <w:tcPr>
            <w:tcW w:w="708" w:type="dxa"/>
            <w:vAlign w:val="center"/>
          </w:tcPr>
          <w:p w14:paraId="0245AD75" w14:textId="376027DD" w:rsidR="00737865" w:rsidRPr="00196944" w:rsidRDefault="00737865" w:rsidP="00737865">
            <w:pPr>
              <w:jc w:val="center"/>
              <w:rPr>
                <w:rFonts w:ascii="Times New Roman" w:hAnsi="Times New Roman"/>
                <w:b/>
                <w:color w:val="000000" w:themeColor="text1"/>
                <w:sz w:val="26"/>
                <w:szCs w:val="26"/>
              </w:rPr>
            </w:pPr>
            <w:r w:rsidRPr="00196944">
              <w:rPr>
                <w:rFonts w:ascii="Times New Roman" w:hAnsi="Times New Roman"/>
                <w:b/>
                <w:color w:val="000000" w:themeColor="text1"/>
                <w:sz w:val="26"/>
                <w:szCs w:val="26"/>
              </w:rPr>
              <w:t>IV</w:t>
            </w:r>
          </w:p>
        </w:tc>
        <w:tc>
          <w:tcPr>
            <w:tcW w:w="14176" w:type="dxa"/>
            <w:gridSpan w:val="6"/>
            <w:vAlign w:val="center"/>
          </w:tcPr>
          <w:p w14:paraId="085F348B" w14:textId="59AA906E"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b/>
                <w:color w:val="000000" w:themeColor="text1"/>
                <w:sz w:val="26"/>
                <w:szCs w:val="26"/>
              </w:rPr>
              <w:t>Lĩnh vực giáo dục dân tộc (05 TTHC)</w:t>
            </w:r>
          </w:p>
        </w:tc>
      </w:tr>
      <w:tr w:rsidR="00737865" w:rsidRPr="00196944" w14:paraId="00956EC5" w14:textId="77777777" w:rsidTr="00737865">
        <w:tc>
          <w:tcPr>
            <w:tcW w:w="708" w:type="dxa"/>
            <w:vAlign w:val="center"/>
          </w:tcPr>
          <w:p w14:paraId="485B1430"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69224BAE" w14:textId="56F145CA"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xml:space="preserve">Cho phép trường phổ thông dân tộc nội trú có cấp học cao nhất là trung học cơ sở hoạt động giáo dục </w:t>
            </w:r>
            <w:r w:rsidRPr="00196944">
              <w:rPr>
                <w:rFonts w:ascii="Times New Roman" w:hAnsi="Times New Roman"/>
                <w:color w:val="000000" w:themeColor="text1"/>
                <w:sz w:val="26"/>
                <w:szCs w:val="26"/>
              </w:rPr>
              <w:lastRenderedPageBreak/>
              <w:t>(1.004496)</w:t>
            </w:r>
          </w:p>
        </w:tc>
        <w:tc>
          <w:tcPr>
            <w:tcW w:w="3422" w:type="dxa"/>
            <w:vAlign w:val="center"/>
          </w:tcPr>
          <w:p w14:paraId="63BE2EAC" w14:textId="010F3193"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lang w:val="vi-VN"/>
              </w:rPr>
              <w:lastRenderedPageBreak/>
              <w:t>20 ngày làm việc</w:t>
            </w:r>
            <w:r w:rsidRPr="00196944">
              <w:rPr>
                <w:rFonts w:ascii="Times New Roman" w:hAnsi="Times New Roman"/>
                <w:color w:val="000000" w:themeColor="text1"/>
                <w:sz w:val="26"/>
                <w:szCs w:val="26"/>
              </w:rPr>
              <w:t xml:space="preserve">, kể từ ngày nhận được hồ sơ hợp lệ của </w:t>
            </w:r>
            <w:r w:rsidRPr="00196944">
              <w:rPr>
                <w:rFonts w:ascii="Times New Roman" w:hAnsi="Times New Roman"/>
                <w:color w:val="000000" w:themeColor="text1"/>
                <w:sz w:val="26"/>
                <w:szCs w:val="26"/>
                <w:lang w:val="vi-VN"/>
              </w:rPr>
              <w:t xml:space="preserve">Trường phổ thông dân tộc nội </w:t>
            </w:r>
            <w:r w:rsidRPr="00196944">
              <w:rPr>
                <w:rFonts w:ascii="Times New Roman" w:hAnsi="Times New Roman"/>
                <w:color w:val="000000" w:themeColor="text1"/>
                <w:sz w:val="26"/>
                <w:szCs w:val="26"/>
                <w:lang w:val="vi-VN"/>
              </w:rPr>
              <w:lastRenderedPageBreak/>
              <w:t>trú</w:t>
            </w:r>
            <w:r w:rsidRPr="00196944">
              <w:rPr>
                <w:rFonts w:ascii="Times New Roman" w:hAnsi="Times New Roman"/>
                <w:color w:val="000000" w:themeColor="text1"/>
                <w:sz w:val="26"/>
                <w:szCs w:val="26"/>
              </w:rPr>
              <w:t>.</w:t>
            </w:r>
          </w:p>
        </w:tc>
        <w:tc>
          <w:tcPr>
            <w:tcW w:w="1456" w:type="dxa"/>
            <w:vMerge w:val="restart"/>
            <w:vAlign w:val="center"/>
          </w:tcPr>
          <w:p w14:paraId="12115BDF" w14:textId="3EED8A0D"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lastRenderedPageBreak/>
              <w:t xml:space="preserve">Nộp trực tiếp hoặc qua đường </w:t>
            </w:r>
            <w:r w:rsidRPr="00196944">
              <w:rPr>
                <w:rFonts w:ascii="Times New Roman" w:hAnsi="Times New Roman"/>
                <w:color w:val="000000" w:themeColor="text1"/>
                <w:sz w:val="26"/>
                <w:szCs w:val="26"/>
              </w:rPr>
              <w:lastRenderedPageBreak/>
              <w:t xml:space="preserve">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Align w:val="center"/>
          </w:tcPr>
          <w:p w14:paraId="3EFE3641" w14:textId="39D5F0A9"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lastRenderedPageBreak/>
              <w:t>Không</w:t>
            </w:r>
          </w:p>
        </w:tc>
        <w:tc>
          <w:tcPr>
            <w:tcW w:w="1733" w:type="dxa"/>
            <w:vMerge w:val="restart"/>
            <w:vAlign w:val="center"/>
          </w:tcPr>
          <w:p w14:paraId="5F7E63D3" w14:textId="77777777" w:rsidR="00737865" w:rsidRPr="00196944" w:rsidRDefault="00737865" w:rsidP="00737865">
            <w:pPr>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xml:space="preserve">- Nghị định số 46/2017/NĐ-CP ngày </w:t>
            </w:r>
            <w:r w:rsidRPr="00196944">
              <w:rPr>
                <w:rFonts w:ascii="Times New Roman" w:hAnsi="Times New Roman"/>
                <w:color w:val="000000" w:themeColor="text1"/>
                <w:sz w:val="26"/>
                <w:szCs w:val="26"/>
              </w:rPr>
              <w:lastRenderedPageBreak/>
              <w:t>21/4/2017;</w:t>
            </w:r>
          </w:p>
          <w:p w14:paraId="397436F4" w14:textId="0EC88D17"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Nghị định số 135/2018/NĐ-CP ngày 04/10/2018.</w:t>
            </w:r>
          </w:p>
        </w:tc>
        <w:tc>
          <w:tcPr>
            <w:tcW w:w="2219" w:type="dxa"/>
            <w:vAlign w:val="center"/>
          </w:tcPr>
          <w:p w14:paraId="3A6CF23A" w14:textId="3ED9735D"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lang w:val="vi-VN"/>
              </w:rPr>
              <w:lastRenderedPageBreak/>
              <w:t>Cơ quan thực hiện: Phòng Giáo dục và Đào tạo.</w:t>
            </w:r>
          </w:p>
        </w:tc>
      </w:tr>
      <w:tr w:rsidR="00737865" w:rsidRPr="00196944" w14:paraId="4AD7CA09" w14:textId="77777777" w:rsidTr="00737865">
        <w:tc>
          <w:tcPr>
            <w:tcW w:w="708" w:type="dxa"/>
            <w:vAlign w:val="center"/>
          </w:tcPr>
          <w:p w14:paraId="7FC72AEB"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16C671C9" w14:textId="372B7F9E"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Thành lập trường phổ thông dân tộc bán trú (1.004545)</w:t>
            </w:r>
          </w:p>
        </w:tc>
        <w:tc>
          <w:tcPr>
            <w:tcW w:w="3422" w:type="dxa"/>
            <w:vAlign w:val="center"/>
          </w:tcPr>
          <w:p w14:paraId="5607E723" w14:textId="1ACB9928"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lang w:val="vi-VN"/>
              </w:rPr>
              <w:t>35 ngày làm việc</w:t>
            </w:r>
            <w:r w:rsidRPr="00196944">
              <w:rPr>
                <w:rFonts w:ascii="Times New Roman" w:hAnsi="Times New Roman"/>
                <w:color w:val="000000" w:themeColor="text1"/>
                <w:sz w:val="26"/>
                <w:szCs w:val="26"/>
              </w:rPr>
              <w:t>, kể từ ngày nhận đủ hồ sơ hợp lệ UBND</w:t>
            </w:r>
            <w:r w:rsidRPr="00196944">
              <w:rPr>
                <w:rFonts w:ascii="Times New Roman" w:hAnsi="Times New Roman"/>
                <w:color w:val="000000" w:themeColor="text1"/>
                <w:sz w:val="26"/>
                <w:szCs w:val="26"/>
                <w:lang w:val="vi-VN"/>
              </w:rPr>
              <w:t xml:space="preserve"> cấp xã</w:t>
            </w:r>
            <w:r w:rsidRPr="00196944">
              <w:rPr>
                <w:rFonts w:ascii="Times New Roman" w:hAnsi="Times New Roman"/>
                <w:color w:val="000000" w:themeColor="text1"/>
                <w:sz w:val="26"/>
                <w:szCs w:val="26"/>
              </w:rPr>
              <w:t xml:space="preserve"> hoặc</w:t>
            </w:r>
            <w:r w:rsidRPr="00196944">
              <w:rPr>
                <w:rFonts w:ascii="Times New Roman" w:hAnsi="Times New Roman"/>
                <w:color w:val="000000" w:themeColor="text1"/>
                <w:sz w:val="26"/>
                <w:szCs w:val="26"/>
                <w:lang w:val="vi-VN"/>
              </w:rPr>
              <w:t xml:space="preserve"> nhà trường.</w:t>
            </w:r>
            <w:r w:rsidRPr="00196944">
              <w:rPr>
                <w:rFonts w:ascii="Times New Roman" w:hAnsi="Times New Roman"/>
                <w:color w:val="000000" w:themeColor="text1"/>
                <w:sz w:val="26"/>
                <w:szCs w:val="26"/>
              </w:rPr>
              <w:t xml:space="preserve"> Trong đó, 15 ngày làm việc tại Phòng Giáo dục và Đào tạo; 20 ngày làm việc tại UBND cấp huyện.</w:t>
            </w:r>
          </w:p>
        </w:tc>
        <w:tc>
          <w:tcPr>
            <w:tcW w:w="1456" w:type="dxa"/>
            <w:vMerge/>
            <w:vAlign w:val="center"/>
          </w:tcPr>
          <w:p w14:paraId="083B0F9F"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5CD2FB6F" w14:textId="66F2DE7A"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Merge/>
            <w:vAlign w:val="center"/>
          </w:tcPr>
          <w:p w14:paraId="2504C5C4" w14:textId="77777777" w:rsidR="00737865" w:rsidRPr="00196944" w:rsidRDefault="00737865" w:rsidP="00737865">
            <w:pPr>
              <w:jc w:val="center"/>
              <w:rPr>
                <w:rFonts w:ascii="Times New Roman" w:hAnsi="Times New Roman"/>
                <w:color w:val="000000" w:themeColor="text1"/>
                <w:sz w:val="26"/>
                <w:szCs w:val="26"/>
                <w:lang w:val="vi-VN"/>
              </w:rPr>
            </w:pPr>
          </w:p>
        </w:tc>
        <w:tc>
          <w:tcPr>
            <w:tcW w:w="2219" w:type="dxa"/>
            <w:vAlign w:val="center"/>
          </w:tcPr>
          <w:p w14:paraId="0FBF5552"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Người có thẩm quyền quyết định: Chủ tịch UBND cấp huyện;</w:t>
            </w:r>
          </w:p>
          <w:p w14:paraId="4323AE05" w14:textId="3A38F0B3"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GD&amp;ĐT.</w:t>
            </w:r>
          </w:p>
        </w:tc>
      </w:tr>
      <w:tr w:rsidR="00737865" w:rsidRPr="00196944" w14:paraId="7D2ACA3D" w14:textId="77777777" w:rsidTr="00737865">
        <w:tc>
          <w:tcPr>
            <w:tcW w:w="708" w:type="dxa"/>
            <w:vAlign w:val="center"/>
          </w:tcPr>
          <w:p w14:paraId="536E9B67"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554C99FB" w14:textId="3576C890"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trường phổ thông dân tộc bán trú hoạt động giáo dục (2.001839)</w:t>
            </w:r>
          </w:p>
        </w:tc>
        <w:tc>
          <w:tcPr>
            <w:tcW w:w="3422" w:type="dxa"/>
            <w:vAlign w:val="center"/>
          </w:tcPr>
          <w:p w14:paraId="76BC0AAC" w14:textId="28F9055F"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20 ngày làm việc, kể từ ngày nhận đủ hồ sơ hợp lệ của Trường phổ thông dân tộc bán trú.</w:t>
            </w:r>
          </w:p>
        </w:tc>
        <w:tc>
          <w:tcPr>
            <w:tcW w:w="1456" w:type="dxa"/>
            <w:vMerge w:val="restart"/>
            <w:vAlign w:val="center"/>
          </w:tcPr>
          <w:p w14:paraId="26F2562E" w14:textId="744FC4CE"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Nộp trực tiếp hoặc 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Align w:val="center"/>
          </w:tcPr>
          <w:p w14:paraId="39E0F98E" w14:textId="333E14FD"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Merge w:val="restart"/>
            <w:vAlign w:val="center"/>
          </w:tcPr>
          <w:p w14:paraId="0B40407F" w14:textId="77777777" w:rsidR="00737865" w:rsidRPr="00196944" w:rsidRDefault="00737865" w:rsidP="00737865">
            <w:pPr>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Nghị định số 46/2017/NĐ-CP ngày 21/4/2017;</w:t>
            </w:r>
          </w:p>
          <w:p w14:paraId="77FC3886" w14:textId="77777777"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Nghị định số 135/2018/NĐ-CP ngày 04/10/2018.</w:t>
            </w:r>
          </w:p>
          <w:p w14:paraId="06D28412" w14:textId="3AF6FF22" w:rsidR="00737865" w:rsidRPr="00196944" w:rsidRDefault="00737865" w:rsidP="00737865">
            <w:pPr>
              <w:jc w:val="center"/>
              <w:rPr>
                <w:rFonts w:ascii="Times New Roman" w:hAnsi="Times New Roman"/>
                <w:color w:val="000000" w:themeColor="text1"/>
                <w:sz w:val="26"/>
                <w:szCs w:val="26"/>
                <w:lang w:val="vi-VN"/>
              </w:rPr>
            </w:pPr>
          </w:p>
        </w:tc>
        <w:tc>
          <w:tcPr>
            <w:tcW w:w="2219" w:type="dxa"/>
            <w:vAlign w:val="center"/>
          </w:tcPr>
          <w:p w14:paraId="552164F4" w14:textId="6FB7F504"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lang w:val="vi-VN"/>
              </w:rPr>
              <w:t>Cơ quan thực hiện: Phòng Giáo dục và Đào tạo.</w:t>
            </w:r>
          </w:p>
        </w:tc>
      </w:tr>
      <w:tr w:rsidR="00737865" w:rsidRPr="00196944" w14:paraId="4CAFBF5D" w14:textId="77777777" w:rsidTr="00737865">
        <w:tc>
          <w:tcPr>
            <w:tcW w:w="708" w:type="dxa"/>
            <w:vAlign w:val="center"/>
          </w:tcPr>
          <w:p w14:paraId="0F73E982"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6CD1E130" w14:textId="7F3F82C0"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Sáp nhập, chia, tách trường phổ thông dân tộc bán trú (2.001837)</w:t>
            </w:r>
          </w:p>
        </w:tc>
        <w:tc>
          <w:tcPr>
            <w:tcW w:w="3422" w:type="dxa"/>
            <w:vAlign w:val="center"/>
          </w:tcPr>
          <w:p w14:paraId="4AB8DAC9" w14:textId="4287F9F5"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lang w:val="vi-VN"/>
              </w:rPr>
              <w:t>2</w:t>
            </w:r>
            <w:r w:rsidRPr="00196944">
              <w:rPr>
                <w:rFonts w:ascii="Times New Roman" w:hAnsi="Times New Roman"/>
                <w:color w:val="000000" w:themeColor="text1"/>
                <w:sz w:val="26"/>
                <w:szCs w:val="26"/>
              </w:rPr>
              <w:t>5</w:t>
            </w:r>
            <w:r w:rsidRPr="00196944">
              <w:rPr>
                <w:rFonts w:ascii="Times New Roman" w:hAnsi="Times New Roman"/>
                <w:color w:val="000000" w:themeColor="text1"/>
                <w:sz w:val="26"/>
                <w:szCs w:val="26"/>
                <w:lang w:val="vi-VN"/>
              </w:rPr>
              <w:t xml:space="preserve"> ngày làm việc</w:t>
            </w:r>
            <w:r w:rsidRPr="00196944">
              <w:rPr>
                <w:rFonts w:ascii="Times New Roman" w:hAnsi="Times New Roman"/>
                <w:color w:val="000000" w:themeColor="text1"/>
                <w:sz w:val="26"/>
                <w:szCs w:val="26"/>
              </w:rPr>
              <w:t>, kể từ ngày nhận đủ hồ sơ hợp lệ của UBND cấp xã hoặc Nhà trường</w:t>
            </w:r>
            <w:r w:rsidRPr="00196944">
              <w:rPr>
                <w:rFonts w:ascii="Times New Roman" w:hAnsi="Times New Roman"/>
                <w:color w:val="000000" w:themeColor="text1"/>
                <w:sz w:val="26"/>
                <w:szCs w:val="26"/>
                <w:lang w:val="vi-VN"/>
              </w:rPr>
              <w:t>.</w:t>
            </w:r>
            <w:r w:rsidRPr="00196944">
              <w:rPr>
                <w:rFonts w:ascii="Times New Roman" w:hAnsi="Times New Roman"/>
                <w:color w:val="000000" w:themeColor="text1"/>
                <w:sz w:val="26"/>
                <w:szCs w:val="26"/>
              </w:rPr>
              <w:t xml:space="preserve"> </w:t>
            </w:r>
            <w:r w:rsidRPr="00196944">
              <w:rPr>
                <w:rFonts w:ascii="Times New Roman" w:hAnsi="Times New Roman"/>
                <w:i/>
                <w:iCs/>
                <w:color w:val="000000" w:themeColor="text1"/>
                <w:sz w:val="26"/>
                <w:szCs w:val="26"/>
              </w:rPr>
              <w:t>Trong đó, 20 ngày làm việc tại Phòng Giáo dục và Đào tạo; 05 ngày làm việc tại UBND cấp huyện.</w:t>
            </w:r>
          </w:p>
        </w:tc>
        <w:tc>
          <w:tcPr>
            <w:tcW w:w="1456" w:type="dxa"/>
            <w:vMerge/>
            <w:vAlign w:val="center"/>
          </w:tcPr>
          <w:p w14:paraId="30AE1DAC"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22B5225B" w14:textId="25A08943"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Merge/>
            <w:vAlign w:val="center"/>
          </w:tcPr>
          <w:p w14:paraId="19F3D2DB" w14:textId="31A151D5" w:rsidR="00737865" w:rsidRPr="00196944" w:rsidRDefault="00737865" w:rsidP="00737865">
            <w:pPr>
              <w:jc w:val="center"/>
              <w:rPr>
                <w:rFonts w:ascii="Times New Roman" w:hAnsi="Times New Roman"/>
                <w:color w:val="000000" w:themeColor="text1"/>
                <w:sz w:val="26"/>
                <w:szCs w:val="26"/>
                <w:lang w:val="vi-VN"/>
              </w:rPr>
            </w:pPr>
          </w:p>
        </w:tc>
        <w:tc>
          <w:tcPr>
            <w:tcW w:w="2219" w:type="dxa"/>
            <w:vMerge w:val="restart"/>
            <w:vAlign w:val="center"/>
          </w:tcPr>
          <w:p w14:paraId="758D0FBB"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Người có thẩm quyền quyết định: Chủ tịch UBND cấp huyện;</w:t>
            </w:r>
          </w:p>
          <w:p w14:paraId="39ECCE36" w14:textId="3FA17012"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w:t>
            </w:r>
          </w:p>
        </w:tc>
      </w:tr>
      <w:tr w:rsidR="00737865" w:rsidRPr="00196944" w14:paraId="345DFAD8" w14:textId="77777777" w:rsidTr="00737865">
        <w:tc>
          <w:tcPr>
            <w:tcW w:w="708" w:type="dxa"/>
            <w:vAlign w:val="center"/>
          </w:tcPr>
          <w:p w14:paraId="0D4D3325"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65AFDC8B" w14:textId="2F553530"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Chuyển đổi trường phổ thông dân tộc bán trú (2.001824)</w:t>
            </w:r>
          </w:p>
        </w:tc>
        <w:tc>
          <w:tcPr>
            <w:tcW w:w="3422" w:type="dxa"/>
            <w:vAlign w:val="center"/>
          </w:tcPr>
          <w:p w14:paraId="26ACB2FD" w14:textId="72E63353"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07</w:t>
            </w:r>
            <w:r w:rsidRPr="00196944">
              <w:rPr>
                <w:rFonts w:ascii="Times New Roman" w:hAnsi="Times New Roman"/>
                <w:color w:val="000000" w:themeColor="text1"/>
                <w:sz w:val="26"/>
                <w:szCs w:val="26"/>
                <w:lang w:val="vi-VN"/>
              </w:rPr>
              <w:t xml:space="preserve"> ngày làm việc</w:t>
            </w:r>
            <w:r w:rsidRPr="00196944">
              <w:rPr>
                <w:rFonts w:ascii="Times New Roman" w:hAnsi="Times New Roman"/>
                <w:color w:val="000000" w:themeColor="text1"/>
                <w:sz w:val="26"/>
                <w:szCs w:val="26"/>
              </w:rPr>
              <w:t>, kể từ ngày nhận đủ hồ sơ hợp lệ của Trường phổ thông dân tộc bán trú</w:t>
            </w:r>
            <w:r w:rsidRPr="00196944">
              <w:rPr>
                <w:rFonts w:ascii="Times New Roman" w:hAnsi="Times New Roman"/>
                <w:color w:val="000000" w:themeColor="text1"/>
                <w:sz w:val="26"/>
                <w:szCs w:val="26"/>
                <w:lang w:val="vi-VN"/>
              </w:rPr>
              <w:t>.</w:t>
            </w:r>
            <w:r w:rsidRPr="00196944">
              <w:rPr>
                <w:rFonts w:ascii="Times New Roman" w:hAnsi="Times New Roman"/>
                <w:color w:val="000000" w:themeColor="text1"/>
                <w:sz w:val="26"/>
                <w:szCs w:val="26"/>
              </w:rPr>
              <w:t xml:space="preserve"> </w:t>
            </w:r>
            <w:r w:rsidRPr="00196944">
              <w:rPr>
                <w:rFonts w:ascii="Times New Roman" w:hAnsi="Times New Roman"/>
                <w:i/>
                <w:iCs/>
                <w:color w:val="000000" w:themeColor="text1"/>
                <w:sz w:val="26"/>
                <w:szCs w:val="26"/>
              </w:rPr>
              <w:t>Trong đó, 05 ngày làm việc tại Phòng Giáo dục và Đào tạo; 02 ngày làm việc tại UBND cấp huyện.</w:t>
            </w:r>
          </w:p>
        </w:tc>
        <w:tc>
          <w:tcPr>
            <w:tcW w:w="1456" w:type="dxa"/>
            <w:vMerge/>
            <w:vAlign w:val="center"/>
          </w:tcPr>
          <w:p w14:paraId="4A5B5C5E"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2DF34E6D" w14:textId="7B5AB469"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Merge/>
            <w:vAlign w:val="center"/>
          </w:tcPr>
          <w:p w14:paraId="6A1481FD" w14:textId="77777777" w:rsidR="00737865" w:rsidRPr="00196944" w:rsidRDefault="00737865" w:rsidP="00737865">
            <w:pPr>
              <w:jc w:val="center"/>
              <w:rPr>
                <w:rFonts w:ascii="Times New Roman" w:hAnsi="Times New Roman"/>
                <w:color w:val="000000" w:themeColor="text1"/>
                <w:sz w:val="26"/>
                <w:szCs w:val="26"/>
                <w:lang w:val="vi-VN"/>
              </w:rPr>
            </w:pPr>
          </w:p>
        </w:tc>
        <w:tc>
          <w:tcPr>
            <w:tcW w:w="2219" w:type="dxa"/>
            <w:vMerge/>
            <w:vAlign w:val="center"/>
          </w:tcPr>
          <w:p w14:paraId="2FCBB14F" w14:textId="77777777" w:rsidR="00737865" w:rsidRPr="00196944" w:rsidRDefault="00737865" w:rsidP="00737865">
            <w:pPr>
              <w:widowControl w:val="0"/>
              <w:jc w:val="both"/>
              <w:rPr>
                <w:rFonts w:ascii="Times New Roman" w:hAnsi="Times New Roman"/>
                <w:bCs/>
                <w:color w:val="000000" w:themeColor="text1"/>
                <w:sz w:val="26"/>
                <w:szCs w:val="26"/>
                <w:lang w:val="vi-VN"/>
              </w:rPr>
            </w:pPr>
          </w:p>
        </w:tc>
      </w:tr>
      <w:tr w:rsidR="00737865" w:rsidRPr="00196944" w14:paraId="18FD577F" w14:textId="77777777" w:rsidTr="00737865">
        <w:tc>
          <w:tcPr>
            <w:tcW w:w="708" w:type="dxa"/>
            <w:vAlign w:val="center"/>
          </w:tcPr>
          <w:p w14:paraId="146CED77" w14:textId="67118C16" w:rsidR="00737865" w:rsidRPr="00196944" w:rsidRDefault="00737865" w:rsidP="00737865">
            <w:pPr>
              <w:jc w:val="center"/>
              <w:rPr>
                <w:rFonts w:ascii="Times New Roman" w:hAnsi="Times New Roman"/>
                <w:b/>
                <w:color w:val="000000" w:themeColor="text1"/>
                <w:sz w:val="26"/>
                <w:szCs w:val="26"/>
              </w:rPr>
            </w:pPr>
            <w:r w:rsidRPr="00196944">
              <w:rPr>
                <w:rFonts w:ascii="Times New Roman" w:hAnsi="Times New Roman"/>
                <w:b/>
                <w:color w:val="000000" w:themeColor="text1"/>
                <w:sz w:val="26"/>
                <w:szCs w:val="26"/>
              </w:rPr>
              <w:t>V</w:t>
            </w:r>
          </w:p>
        </w:tc>
        <w:tc>
          <w:tcPr>
            <w:tcW w:w="14176" w:type="dxa"/>
            <w:gridSpan w:val="6"/>
            <w:vAlign w:val="center"/>
          </w:tcPr>
          <w:p w14:paraId="77AF3E7E" w14:textId="4888402E"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b/>
                <w:color w:val="000000" w:themeColor="text1"/>
                <w:sz w:val="26"/>
                <w:szCs w:val="26"/>
              </w:rPr>
              <w:t>Lĩnh vực giáo dục và đào tạo thuộc hệ thống giáo dục quốc dân và cơ sở giáo dục khác (02 TTHC)</w:t>
            </w:r>
          </w:p>
        </w:tc>
      </w:tr>
      <w:tr w:rsidR="00737865" w:rsidRPr="00196944" w14:paraId="55ECCB12" w14:textId="77777777" w:rsidTr="00737865">
        <w:tc>
          <w:tcPr>
            <w:tcW w:w="708" w:type="dxa"/>
            <w:vAlign w:val="center"/>
          </w:tcPr>
          <w:p w14:paraId="5755E318"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14F5EB6F" w14:textId="67F99C72"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Thành lập trung tâm học tập cộng đồng (1.004439)</w:t>
            </w:r>
          </w:p>
        </w:tc>
        <w:tc>
          <w:tcPr>
            <w:tcW w:w="3422" w:type="dxa"/>
            <w:vMerge w:val="restart"/>
            <w:vAlign w:val="center"/>
          </w:tcPr>
          <w:p w14:paraId="3955C163" w14:textId="6DF3AE35"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lang w:val="vi-VN"/>
              </w:rPr>
              <w:t>15 ngày làm việc</w:t>
            </w:r>
            <w:r w:rsidRPr="00196944">
              <w:rPr>
                <w:rFonts w:ascii="Times New Roman" w:hAnsi="Times New Roman"/>
                <w:color w:val="000000" w:themeColor="text1"/>
                <w:sz w:val="26"/>
                <w:szCs w:val="26"/>
              </w:rPr>
              <w:t xml:space="preserve">, kể từ ngày nhận đủ hồ sơ hợp lệ của </w:t>
            </w:r>
            <w:r w:rsidRPr="00196944">
              <w:rPr>
                <w:rFonts w:ascii="Times New Roman" w:hAnsi="Times New Roman"/>
                <w:color w:val="000000" w:themeColor="text1"/>
                <w:sz w:val="26"/>
                <w:szCs w:val="26"/>
              </w:rPr>
              <w:lastRenderedPageBreak/>
              <w:t xml:space="preserve">UBND cấp xã. </w:t>
            </w:r>
            <w:r w:rsidRPr="00196944">
              <w:rPr>
                <w:rFonts w:ascii="Times New Roman" w:hAnsi="Times New Roman"/>
                <w:i/>
                <w:iCs/>
                <w:color w:val="000000" w:themeColor="text1"/>
                <w:sz w:val="26"/>
                <w:szCs w:val="26"/>
              </w:rPr>
              <w:t>Trong đó, 10 ngày làm việc tại Phòng Giáo dục và Đào tạo; 05 ngày làm việc tại UBND cấp huyện.</w:t>
            </w:r>
          </w:p>
        </w:tc>
        <w:tc>
          <w:tcPr>
            <w:tcW w:w="1456" w:type="dxa"/>
            <w:vMerge w:val="restart"/>
            <w:vAlign w:val="center"/>
          </w:tcPr>
          <w:p w14:paraId="29E8D86B" w14:textId="386F1D91"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lastRenderedPageBreak/>
              <w:t xml:space="preserve">Nộp trực tiếp hoặc </w:t>
            </w:r>
            <w:r w:rsidRPr="00196944">
              <w:rPr>
                <w:rFonts w:ascii="Times New Roman" w:hAnsi="Times New Roman"/>
                <w:color w:val="000000" w:themeColor="text1"/>
                <w:sz w:val="26"/>
                <w:szCs w:val="26"/>
              </w:rPr>
              <w:lastRenderedPageBreak/>
              <w:t xml:space="preserve">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Merge w:val="restart"/>
            <w:vAlign w:val="center"/>
          </w:tcPr>
          <w:p w14:paraId="64C35876" w14:textId="19CE1653"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lastRenderedPageBreak/>
              <w:t>Không</w:t>
            </w:r>
          </w:p>
        </w:tc>
        <w:tc>
          <w:tcPr>
            <w:tcW w:w="1733" w:type="dxa"/>
            <w:vMerge w:val="restart"/>
            <w:vAlign w:val="center"/>
          </w:tcPr>
          <w:p w14:paraId="123B2F0B" w14:textId="77777777" w:rsidR="00737865" w:rsidRPr="00196944" w:rsidRDefault="00737865" w:rsidP="00737865">
            <w:pPr>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Nghị định số 46/2017/NĐ-</w:t>
            </w:r>
            <w:r w:rsidRPr="00196944">
              <w:rPr>
                <w:rFonts w:ascii="Times New Roman" w:hAnsi="Times New Roman"/>
                <w:color w:val="000000" w:themeColor="text1"/>
                <w:sz w:val="26"/>
                <w:szCs w:val="26"/>
              </w:rPr>
              <w:lastRenderedPageBreak/>
              <w:t>CP ngày 21/4/2017;</w:t>
            </w:r>
          </w:p>
          <w:p w14:paraId="35258DAB" w14:textId="03887804"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Nghị định số 135/2018/NĐ-CP ngày 04/10/2018.</w:t>
            </w:r>
          </w:p>
        </w:tc>
        <w:tc>
          <w:tcPr>
            <w:tcW w:w="2219" w:type="dxa"/>
            <w:vMerge w:val="restart"/>
            <w:vAlign w:val="center"/>
          </w:tcPr>
          <w:p w14:paraId="2570DBB7"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lastRenderedPageBreak/>
              <w:t xml:space="preserve">- Người có thẩm quyền quyết định: </w:t>
            </w:r>
            <w:r w:rsidRPr="00196944">
              <w:rPr>
                <w:rFonts w:ascii="Times New Roman" w:hAnsi="Times New Roman"/>
                <w:color w:val="000000" w:themeColor="text1"/>
                <w:sz w:val="26"/>
                <w:szCs w:val="26"/>
              </w:rPr>
              <w:lastRenderedPageBreak/>
              <w:t>Chủ tịch UBND cấp huyện;</w:t>
            </w:r>
          </w:p>
          <w:p w14:paraId="7CB8BB0D" w14:textId="75A9C009"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w:t>
            </w:r>
          </w:p>
        </w:tc>
      </w:tr>
      <w:tr w:rsidR="00737865" w:rsidRPr="00196944" w14:paraId="3BE8C12A" w14:textId="77777777" w:rsidTr="00737865">
        <w:tc>
          <w:tcPr>
            <w:tcW w:w="708" w:type="dxa"/>
            <w:vAlign w:val="center"/>
          </w:tcPr>
          <w:p w14:paraId="78375A5C"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7E92800B" w14:textId="0C392131"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Cho phép trung tâm học tập cộng đồng hoạt động trở lại (1.004440)</w:t>
            </w:r>
          </w:p>
        </w:tc>
        <w:tc>
          <w:tcPr>
            <w:tcW w:w="3422" w:type="dxa"/>
            <w:vMerge/>
            <w:vAlign w:val="center"/>
          </w:tcPr>
          <w:p w14:paraId="55471351" w14:textId="77777777" w:rsidR="00737865" w:rsidRPr="00196944" w:rsidRDefault="00737865" w:rsidP="00737865">
            <w:pPr>
              <w:jc w:val="both"/>
              <w:rPr>
                <w:rFonts w:ascii="Times New Roman" w:hAnsi="Times New Roman"/>
                <w:color w:val="000000" w:themeColor="text1"/>
                <w:sz w:val="26"/>
                <w:szCs w:val="26"/>
                <w:shd w:val="clear" w:color="auto" w:fill="FFFFFF"/>
              </w:rPr>
            </w:pPr>
          </w:p>
        </w:tc>
        <w:tc>
          <w:tcPr>
            <w:tcW w:w="1456" w:type="dxa"/>
            <w:vMerge/>
            <w:vAlign w:val="center"/>
          </w:tcPr>
          <w:p w14:paraId="22BCE4DE" w14:textId="77777777" w:rsidR="00737865" w:rsidRPr="00196944" w:rsidRDefault="00737865" w:rsidP="00737865">
            <w:pPr>
              <w:rPr>
                <w:rFonts w:ascii="Times New Roman" w:hAnsi="Times New Roman"/>
                <w:b/>
                <w:color w:val="000000" w:themeColor="text1"/>
                <w:sz w:val="26"/>
                <w:szCs w:val="26"/>
                <w:lang w:val="vi-VN"/>
              </w:rPr>
            </w:pPr>
          </w:p>
        </w:tc>
        <w:tc>
          <w:tcPr>
            <w:tcW w:w="1362" w:type="dxa"/>
            <w:vMerge/>
            <w:vAlign w:val="center"/>
          </w:tcPr>
          <w:p w14:paraId="43A4D557" w14:textId="77777777" w:rsidR="00737865" w:rsidRPr="00196944" w:rsidRDefault="00737865" w:rsidP="00737865">
            <w:pPr>
              <w:rPr>
                <w:rFonts w:ascii="Times New Roman" w:hAnsi="Times New Roman"/>
                <w:b/>
                <w:color w:val="000000" w:themeColor="text1"/>
                <w:sz w:val="26"/>
                <w:szCs w:val="26"/>
                <w:lang w:val="vi-VN"/>
              </w:rPr>
            </w:pPr>
          </w:p>
        </w:tc>
        <w:tc>
          <w:tcPr>
            <w:tcW w:w="1733" w:type="dxa"/>
            <w:vMerge/>
            <w:vAlign w:val="center"/>
          </w:tcPr>
          <w:p w14:paraId="25994964" w14:textId="77777777" w:rsidR="00737865" w:rsidRPr="00196944" w:rsidRDefault="00737865" w:rsidP="00737865">
            <w:pPr>
              <w:jc w:val="center"/>
              <w:rPr>
                <w:rFonts w:ascii="Times New Roman" w:hAnsi="Times New Roman"/>
                <w:color w:val="000000" w:themeColor="text1"/>
                <w:sz w:val="26"/>
                <w:szCs w:val="26"/>
                <w:lang w:val="vi-VN"/>
              </w:rPr>
            </w:pPr>
          </w:p>
        </w:tc>
        <w:tc>
          <w:tcPr>
            <w:tcW w:w="2219" w:type="dxa"/>
            <w:vMerge/>
            <w:vAlign w:val="center"/>
          </w:tcPr>
          <w:p w14:paraId="04A1528E" w14:textId="77777777" w:rsidR="00737865" w:rsidRPr="00196944" w:rsidRDefault="00737865" w:rsidP="00737865">
            <w:pPr>
              <w:widowControl w:val="0"/>
              <w:jc w:val="both"/>
              <w:rPr>
                <w:rFonts w:ascii="Times New Roman" w:hAnsi="Times New Roman"/>
                <w:bCs/>
                <w:color w:val="000000" w:themeColor="text1"/>
                <w:sz w:val="26"/>
                <w:szCs w:val="26"/>
                <w:lang w:val="vi-VN"/>
              </w:rPr>
            </w:pPr>
          </w:p>
        </w:tc>
      </w:tr>
      <w:tr w:rsidR="00737865" w:rsidRPr="00196944" w14:paraId="4D412113" w14:textId="77777777" w:rsidTr="00737865">
        <w:tc>
          <w:tcPr>
            <w:tcW w:w="708" w:type="dxa"/>
            <w:vAlign w:val="center"/>
          </w:tcPr>
          <w:p w14:paraId="6B474F35" w14:textId="4C1DE575" w:rsidR="00737865" w:rsidRPr="00196944" w:rsidRDefault="00737865" w:rsidP="00737865">
            <w:pPr>
              <w:jc w:val="center"/>
              <w:rPr>
                <w:rFonts w:ascii="Times New Roman" w:hAnsi="Times New Roman"/>
                <w:b/>
                <w:color w:val="000000" w:themeColor="text1"/>
                <w:sz w:val="26"/>
                <w:szCs w:val="26"/>
              </w:rPr>
            </w:pPr>
            <w:r w:rsidRPr="00196944">
              <w:rPr>
                <w:rFonts w:ascii="Times New Roman" w:hAnsi="Times New Roman"/>
                <w:b/>
                <w:color w:val="000000" w:themeColor="text1"/>
                <w:sz w:val="26"/>
                <w:szCs w:val="26"/>
              </w:rPr>
              <w:lastRenderedPageBreak/>
              <w:t>VI</w:t>
            </w:r>
          </w:p>
        </w:tc>
        <w:tc>
          <w:tcPr>
            <w:tcW w:w="14176" w:type="dxa"/>
            <w:gridSpan w:val="6"/>
            <w:vAlign w:val="center"/>
          </w:tcPr>
          <w:p w14:paraId="784A1629" w14:textId="641C00D4"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b/>
                <w:color w:val="000000" w:themeColor="text1"/>
                <w:sz w:val="26"/>
                <w:szCs w:val="26"/>
              </w:rPr>
              <w:t>Lĩnh vực giáo dục và đào tạo thuộc hệ thống giáo dục quốc dân (08 TTHC)</w:t>
            </w:r>
          </w:p>
        </w:tc>
      </w:tr>
      <w:tr w:rsidR="00737865" w:rsidRPr="00196944" w14:paraId="10CA1C80" w14:textId="77777777" w:rsidTr="00737865">
        <w:tc>
          <w:tcPr>
            <w:tcW w:w="708" w:type="dxa"/>
            <w:vAlign w:val="center"/>
          </w:tcPr>
          <w:p w14:paraId="569EAB3F"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201C6575" w14:textId="53193C5B"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Công nhận xã đạt chuẩn phổ cập giáo dục, xóa mù chữ (1.005106)</w:t>
            </w:r>
          </w:p>
        </w:tc>
        <w:tc>
          <w:tcPr>
            <w:tcW w:w="3422" w:type="dxa"/>
            <w:vAlign w:val="center"/>
          </w:tcPr>
          <w:p w14:paraId="7C6CFD9C" w14:textId="0A2D5BA2"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20</w:t>
            </w:r>
            <w:r w:rsidRPr="00196944">
              <w:rPr>
                <w:rFonts w:ascii="Times New Roman" w:hAnsi="Times New Roman"/>
                <w:color w:val="000000" w:themeColor="text1"/>
                <w:sz w:val="26"/>
                <w:szCs w:val="26"/>
                <w:lang w:val="vi-VN"/>
              </w:rPr>
              <w:t xml:space="preserve"> ngày làm việc</w:t>
            </w:r>
            <w:r w:rsidRPr="00196944">
              <w:rPr>
                <w:rFonts w:ascii="Times New Roman" w:hAnsi="Times New Roman"/>
                <w:color w:val="000000" w:themeColor="text1"/>
                <w:sz w:val="26"/>
                <w:szCs w:val="26"/>
              </w:rPr>
              <w:t xml:space="preserve">, kể từ ngày nhận đủ hồ sơ hợp lệ của UBND cấp xã. </w:t>
            </w:r>
            <w:r w:rsidRPr="00196944">
              <w:rPr>
                <w:rFonts w:ascii="Times New Roman" w:hAnsi="Times New Roman"/>
                <w:i/>
                <w:iCs/>
                <w:color w:val="000000" w:themeColor="text1"/>
                <w:sz w:val="26"/>
                <w:szCs w:val="26"/>
              </w:rPr>
              <w:t>Trong đó, 15 ngày làm việc tại Phòng Giáo dục và Đào tạo; 05 ngày làm việc tại UBND cấp huyện.</w:t>
            </w:r>
          </w:p>
        </w:tc>
        <w:tc>
          <w:tcPr>
            <w:tcW w:w="1456" w:type="dxa"/>
            <w:vMerge w:val="restart"/>
            <w:vAlign w:val="center"/>
          </w:tcPr>
          <w:p w14:paraId="7C4A4E24" w14:textId="092110E6"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Nộp trực tiếp hoặc 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Align w:val="center"/>
          </w:tcPr>
          <w:p w14:paraId="49A4C0AD" w14:textId="54920020"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Align w:val="center"/>
          </w:tcPr>
          <w:p w14:paraId="001BAACA" w14:textId="77777777" w:rsidR="00737865" w:rsidRPr="00196944" w:rsidRDefault="00737865" w:rsidP="00737865">
            <w:pPr>
              <w:widowControl w:val="0"/>
              <w:jc w:val="center"/>
              <w:rPr>
                <w:rFonts w:ascii="Times New Roman" w:hAnsi="Times New Roman"/>
                <w:color w:val="000000" w:themeColor="text1"/>
                <w:sz w:val="26"/>
                <w:szCs w:val="26"/>
              </w:rPr>
            </w:pPr>
            <w:r w:rsidRPr="00196944">
              <w:rPr>
                <w:rFonts w:ascii="Times New Roman" w:hAnsi="Times New Roman"/>
                <w:color w:val="000000" w:themeColor="text1"/>
                <w:sz w:val="26"/>
                <w:szCs w:val="26"/>
              </w:rPr>
              <w:t>- Nghị định số 20/2014/NĐ-CP ngày 24/3/2014</w:t>
            </w:r>
          </w:p>
          <w:p w14:paraId="50808197" w14:textId="4073AEB8"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Thông tư số 07/2016/TT-BGDĐT ngày 22/3/2016.</w:t>
            </w:r>
          </w:p>
        </w:tc>
        <w:tc>
          <w:tcPr>
            <w:tcW w:w="2219" w:type="dxa"/>
            <w:vAlign w:val="center"/>
          </w:tcPr>
          <w:p w14:paraId="3102B08C"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Cơ quan có thẩm quyền quyết định: UBND cấp huyện;</w:t>
            </w:r>
          </w:p>
          <w:p w14:paraId="6CF86867" w14:textId="4F3BBBB5"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w:t>
            </w:r>
          </w:p>
        </w:tc>
      </w:tr>
      <w:tr w:rsidR="00737865" w:rsidRPr="00196944" w14:paraId="1378451D" w14:textId="77777777" w:rsidTr="00737865">
        <w:tc>
          <w:tcPr>
            <w:tcW w:w="708" w:type="dxa"/>
            <w:vAlign w:val="center"/>
          </w:tcPr>
          <w:p w14:paraId="34B40F53"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7ABCBF29" w14:textId="419CE838"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xml:space="preserve">Quy trình đánh giá, xếp loại Cộng đồng học tập cấp xã (1.005097) </w:t>
            </w:r>
          </w:p>
        </w:tc>
        <w:tc>
          <w:tcPr>
            <w:tcW w:w="3422" w:type="dxa"/>
            <w:vAlign w:val="center"/>
          </w:tcPr>
          <w:p w14:paraId="35FE8A32" w14:textId="3B85818A"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15</w:t>
            </w:r>
            <w:r w:rsidRPr="00196944">
              <w:rPr>
                <w:rFonts w:ascii="Times New Roman" w:hAnsi="Times New Roman"/>
                <w:color w:val="000000" w:themeColor="text1"/>
                <w:sz w:val="26"/>
                <w:szCs w:val="26"/>
                <w:lang w:val="vi-VN"/>
              </w:rPr>
              <w:t xml:space="preserve"> ngày làm việc</w:t>
            </w:r>
            <w:r w:rsidRPr="00196944">
              <w:rPr>
                <w:rFonts w:ascii="Times New Roman" w:hAnsi="Times New Roman"/>
                <w:color w:val="000000" w:themeColor="text1"/>
                <w:sz w:val="26"/>
                <w:szCs w:val="26"/>
              </w:rPr>
              <w:t xml:space="preserve">, kể từ ngày nhận đủ hồ sơ hợp lệ của UBND cấp xã. </w:t>
            </w:r>
            <w:r w:rsidRPr="00196944">
              <w:rPr>
                <w:rFonts w:ascii="Times New Roman" w:hAnsi="Times New Roman"/>
                <w:i/>
                <w:iCs/>
                <w:color w:val="000000" w:themeColor="text1"/>
                <w:sz w:val="26"/>
                <w:szCs w:val="26"/>
              </w:rPr>
              <w:t>Trong đó, 10 ngày làm việc tại Phòng Giáo dục và Đào tạo; 05 ngày làm việc tại UBND cấp huyện.</w:t>
            </w:r>
          </w:p>
        </w:tc>
        <w:tc>
          <w:tcPr>
            <w:tcW w:w="1456" w:type="dxa"/>
            <w:vMerge/>
            <w:vAlign w:val="center"/>
          </w:tcPr>
          <w:p w14:paraId="01087536"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3C855250" w14:textId="7A5D1737"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Align w:val="center"/>
          </w:tcPr>
          <w:p w14:paraId="61B39BA8" w14:textId="0BC752C5"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Thông tư số 44/2014/TT-BGDĐT ngày 12/12/2014</w:t>
            </w:r>
          </w:p>
        </w:tc>
        <w:tc>
          <w:tcPr>
            <w:tcW w:w="2219" w:type="dxa"/>
            <w:vAlign w:val="center"/>
          </w:tcPr>
          <w:p w14:paraId="78BEF58D"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Người có thẩm quyền quyết định: Chủ tịch UBND cấp huyện.</w:t>
            </w:r>
          </w:p>
          <w:p w14:paraId="4267641B" w14:textId="50DF25F2"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Hội Khuyến học cấp huyện và các đơn vị liên quan.</w:t>
            </w:r>
          </w:p>
        </w:tc>
      </w:tr>
      <w:tr w:rsidR="00737865" w:rsidRPr="00196944" w14:paraId="3FCCD6C8" w14:textId="77777777" w:rsidTr="00737865">
        <w:tc>
          <w:tcPr>
            <w:tcW w:w="708" w:type="dxa"/>
            <w:vAlign w:val="center"/>
          </w:tcPr>
          <w:p w14:paraId="08003332"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0AB8A77C" w14:textId="1BBF9B58"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xml:space="preserve">Chuyển đổi nhà trẻ, trường mẫu giáo, trường mầm non tư thục do </w:t>
            </w:r>
            <w:r w:rsidRPr="00196944">
              <w:rPr>
                <w:rFonts w:ascii="Times New Roman" w:hAnsi="Times New Roman"/>
                <w:color w:val="000000" w:themeColor="text1"/>
                <w:sz w:val="26"/>
                <w:szCs w:val="26"/>
              </w:rPr>
              <w:lastRenderedPageBreak/>
              <w:t>nhà đầu tư trong nước đầu tư sang nhà trẻ, trường mẫu giáo, trường mầm non tư thục hoạt động không vì lợi nhuận (1.008724)</w:t>
            </w:r>
          </w:p>
        </w:tc>
        <w:tc>
          <w:tcPr>
            <w:tcW w:w="3422" w:type="dxa"/>
            <w:vAlign w:val="center"/>
          </w:tcPr>
          <w:p w14:paraId="68FDFADD" w14:textId="20B73E10"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lastRenderedPageBreak/>
              <w:t>25</w:t>
            </w:r>
            <w:r w:rsidRPr="00196944">
              <w:rPr>
                <w:rFonts w:ascii="Times New Roman" w:hAnsi="Times New Roman"/>
                <w:color w:val="000000" w:themeColor="text1"/>
                <w:sz w:val="26"/>
                <w:szCs w:val="26"/>
                <w:lang w:val="vi-VN"/>
              </w:rPr>
              <w:t xml:space="preserve"> ngày làm việc</w:t>
            </w:r>
            <w:r w:rsidRPr="00196944">
              <w:rPr>
                <w:rFonts w:ascii="Times New Roman" w:hAnsi="Times New Roman"/>
                <w:color w:val="000000" w:themeColor="text1"/>
                <w:sz w:val="26"/>
                <w:szCs w:val="26"/>
              </w:rPr>
              <w:t xml:space="preserve">, kể từ ngày nhận đủ hồ sơ hợp lệ của Nhà </w:t>
            </w:r>
            <w:r w:rsidRPr="00196944">
              <w:rPr>
                <w:rFonts w:ascii="Times New Roman" w:hAnsi="Times New Roman"/>
                <w:color w:val="000000" w:themeColor="text1"/>
                <w:sz w:val="26"/>
                <w:szCs w:val="26"/>
              </w:rPr>
              <w:lastRenderedPageBreak/>
              <w:t xml:space="preserve">trẻ, trường mẫu giáo, trường mầm non tư thục do nhà đầu tư trong nước đầu tư và bảo đảm điều kiện hoạt động. </w:t>
            </w:r>
            <w:r w:rsidRPr="00196944">
              <w:rPr>
                <w:rFonts w:ascii="Times New Roman" w:hAnsi="Times New Roman"/>
                <w:i/>
                <w:iCs/>
                <w:color w:val="000000" w:themeColor="text1"/>
                <w:sz w:val="26"/>
                <w:szCs w:val="26"/>
              </w:rPr>
              <w:t>Trong đó, 20 ngày làm việc tại Phòng Giáo dục và Đào tạo; 05 ngày làm việc tại UBND cấp huyện.</w:t>
            </w:r>
          </w:p>
        </w:tc>
        <w:tc>
          <w:tcPr>
            <w:tcW w:w="1456" w:type="dxa"/>
            <w:vMerge w:val="restart"/>
            <w:vAlign w:val="center"/>
          </w:tcPr>
          <w:p w14:paraId="728DE0AD" w14:textId="30D49D0B"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lastRenderedPageBreak/>
              <w:t xml:space="preserve">Nộp trực tiếp hoặc </w:t>
            </w:r>
            <w:r w:rsidRPr="00196944">
              <w:rPr>
                <w:rFonts w:ascii="Times New Roman" w:hAnsi="Times New Roman"/>
                <w:color w:val="000000" w:themeColor="text1"/>
                <w:sz w:val="26"/>
                <w:szCs w:val="26"/>
              </w:rPr>
              <w:lastRenderedPageBreak/>
              <w:t xml:space="preserve">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Align w:val="center"/>
          </w:tcPr>
          <w:p w14:paraId="47F1385F" w14:textId="67996F6F"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lastRenderedPageBreak/>
              <w:t>Không</w:t>
            </w:r>
          </w:p>
        </w:tc>
        <w:tc>
          <w:tcPr>
            <w:tcW w:w="1733" w:type="dxa"/>
            <w:vMerge w:val="restart"/>
            <w:vAlign w:val="center"/>
          </w:tcPr>
          <w:p w14:paraId="0C0C612B" w14:textId="0454D742"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Nghị định số 84/2020/NĐ-</w:t>
            </w:r>
            <w:r w:rsidRPr="00196944">
              <w:rPr>
                <w:rFonts w:ascii="Times New Roman" w:hAnsi="Times New Roman"/>
                <w:color w:val="000000" w:themeColor="text1"/>
                <w:sz w:val="26"/>
                <w:szCs w:val="26"/>
              </w:rPr>
              <w:lastRenderedPageBreak/>
              <w:t>CP ngày 17/7/2020</w:t>
            </w:r>
          </w:p>
        </w:tc>
        <w:tc>
          <w:tcPr>
            <w:tcW w:w="2219" w:type="dxa"/>
            <w:vMerge w:val="restart"/>
            <w:vAlign w:val="center"/>
          </w:tcPr>
          <w:p w14:paraId="45D2C1F6"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lastRenderedPageBreak/>
              <w:t xml:space="preserve">- Người có thẩm quyền quyết định: </w:t>
            </w:r>
            <w:r w:rsidRPr="00196944">
              <w:rPr>
                <w:rFonts w:ascii="Times New Roman" w:hAnsi="Times New Roman"/>
                <w:color w:val="000000" w:themeColor="text1"/>
                <w:sz w:val="26"/>
                <w:szCs w:val="26"/>
              </w:rPr>
              <w:lastRenderedPageBreak/>
              <w:t>Chủ tịch UBND cấp huyện;</w:t>
            </w:r>
          </w:p>
          <w:p w14:paraId="51F85B21" w14:textId="4167E30B"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w:t>
            </w:r>
          </w:p>
        </w:tc>
      </w:tr>
      <w:tr w:rsidR="00737865" w:rsidRPr="00196944" w14:paraId="029ECAAD" w14:textId="77777777" w:rsidTr="00737865">
        <w:tc>
          <w:tcPr>
            <w:tcW w:w="708" w:type="dxa"/>
            <w:vAlign w:val="center"/>
          </w:tcPr>
          <w:p w14:paraId="30588FAC"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508C8B3B" w14:textId="497DED52"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 (1.008725)</w:t>
            </w:r>
          </w:p>
        </w:tc>
        <w:tc>
          <w:tcPr>
            <w:tcW w:w="3422" w:type="dxa"/>
            <w:vAlign w:val="center"/>
          </w:tcPr>
          <w:p w14:paraId="3AC636CB" w14:textId="7F0631D6"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25</w:t>
            </w:r>
            <w:r w:rsidRPr="00196944">
              <w:rPr>
                <w:rFonts w:ascii="Times New Roman" w:hAnsi="Times New Roman"/>
                <w:color w:val="000000" w:themeColor="text1"/>
                <w:sz w:val="26"/>
                <w:szCs w:val="26"/>
                <w:lang w:val="vi-VN"/>
              </w:rPr>
              <w:t xml:space="preserve"> ngày làm việc</w:t>
            </w:r>
            <w:r w:rsidRPr="00196944">
              <w:rPr>
                <w:rFonts w:ascii="Times New Roman" w:hAnsi="Times New Roman"/>
                <w:color w:val="000000" w:themeColor="text1"/>
                <w:sz w:val="26"/>
                <w:szCs w:val="26"/>
              </w:rPr>
              <w:t xml:space="preserve">, kể từ ngày nhận đủ hồ sơ hợp lệ của Trường tiểu học tư thục, trường trung học cơ sở tư thục và trường phổ thông tư thục có nhiều cấp học có cấp học cao nhất là trung học cơ sở do nhà đầu tư trong nước đầu tư và bảo đảm điều kiện hoạt động. </w:t>
            </w:r>
            <w:r w:rsidRPr="00196944">
              <w:rPr>
                <w:rFonts w:ascii="Times New Roman" w:hAnsi="Times New Roman"/>
                <w:i/>
                <w:iCs/>
                <w:color w:val="000000" w:themeColor="text1"/>
                <w:sz w:val="26"/>
                <w:szCs w:val="26"/>
              </w:rPr>
              <w:t>Trong đó, 20 ngày làm việc tại Phòng Giáo dục và Đào tạo; 05 ngày làm việc tại UBND cấp huyện.</w:t>
            </w:r>
          </w:p>
        </w:tc>
        <w:tc>
          <w:tcPr>
            <w:tcW w:w="1456" w:type="dxa"/>
            <w:vMerge/>
            <w:vAlign w:val="center"/>
          </w:tcPr>
          <w:p w14:paraId="6130D3D9"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293C1E53" w14:textId="64DFF84F"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Merge/>
            <w:vAlign w:val="center"/>
          </w:tcPr>
          <w:p w14:paraId="02641E9D" w14:textId="128DA036" w:rsidR="00737865" w:rsidRPr="00196944" w:rsidRDefault="00737865" w:rsidP="00737865">
            <w:pPr>
              <w:jc w:val="center"/>
              <w:rPr>
                <w:rFonts w:ascii="Times New Roman" w:hAnsi="Times New Roman"/>
                <w:color w:val="000000" w:themeColor="text1"/>
                <w:sz w:val="26"/>
                <w:szCs w:val="26"/>
                <w:lang w:val="vi-VN"/>
              </w:rPr>
            </w:pPr>
          </w:p>
        </w:tc>
        <w:tc>
          <w:tcPr>
            <w:tcW w:w="2219" w:type="dxa"/>
            <w:vMerge/>
            <w:vAlign w:val="center"/>
          </w:tcPr>
          <w:p w14:paraId="55F712F3" w14:textId="77777777" w:rsidR="00737865" w:rsidRPr="00196944" w:rsidRDefault="00737865" w:rsidP="00737865">
            <w:pPr>
              <w:widowControl w:val="0"/>
              <w:jc w:val="both"/>
              <w:rPr>
                <w:rFonts w:ascii="Times New Roman" w:hAnsi="Times New Roman"/>
                <w:bCs/>
                <w:color w:val="000000" w:themeColor="text1"/>
                <w:sz w:val="26"/>
                <w:szCs w:val="26"/>
                <w:lang w:val="vi-VN"/>
              </w:rPr>
            </w:pPr>
          </w:p>
        </w:tc>
      </w:tr>
      <w:tr w:rsidR="00737865" w:rsidRPr="00196944" w14:paraId="51FF0643" w14:textId="77777777" w:rsidTr="00737865">
        <w:tc>
          <w:tcPr>
            <w:tcW w:w="708" w:type="dxa"/>
            <w:vAlign w:val="center"/>
          </w:tcPr>
          <w:p w14:paraId="20D20386"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33DDF9C2" w14:textId="0600742F"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Xét, duyệt chính sách hỗ trợ đối với học sinh bán trú đang học tại các trường tiểu học, trung học cở sở ở xã, thôn đặc biệt khó khăn (1.004438)</w:t>
            </w:r>
          </w:p>
        </w:tc>
        <w:tc>
          <w:tcPr>
            <w:tcW w:w="3422" w:type="dxa"/>
            <w:vAlign w:val="center"/>
          </w:tcPr>
          <w:p w14:paraId="65C35C4B" w14:textId="5A75D549"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13</w:t>
            </w:r>
            <w:r w:rsidRPr="00196944">
              <w:rPr>
                <w:rFonts w:ascii="Times New Roman" w:hAnsi="Times New Roman"/>
                <w:color w:val="000000" w:themeColor="text1"/>
                <w:sz w:val="26"/>
                <w:szCs w:val="26"/>
                <w:lang w:val="vi-VN"/>
              </w:rPr>
              <w:t xml:space="preserve"> ngày làm việc</w:t>
            </w:r>
            <w:r w:rsidRPr="00196944">
              <w:rPr>
                <w:rFonts w:ascii="Times New Roman" w:hAnsi="Times New Roman"/>
                <w:color w:val="000000" w:themeColor="text1"/>
                <w:sz w:val="26"/>
                <w:szCs w:val="26"/>
              </w:rPr>
              <w:t>, kể từ ngày nhận đủ hồ sơ hợp lệ của Học sinh hoặc cha, mẹ hoặc người giám hộ của học sinh.</w:t>
            </w:r>
            <w:r w:rsidRPr="00196944">
              <w:rPr>
                <w:rFonts w:ascii="Times New Roman" w:hAnsi="Times New Roman"/>
                <w:i/>
                <w:iCs/>
                <w:color w:val="000000" w:themeColor="text1"/>
                <w:sz w:val="26"/>
                <w:szCs w:val="26"/>
              </w:rPr>
              <w:t xml:space="preserve"> Trong đó, </w:t>
            </w:r>
            <w:r w:rsidRPr="00196944">
              <w:rPr>
                <w:rFonts w:ascii="Times New Roman" w:hAnsi="Times New Roman"/>
                <w:i/>
                <w:iCs/>
                <w:color w:val="000000" w:themeColor="text1"/>
                <w:sz w:val="26"/>
                <w:szCs w:val="26"/>
                <w:shd w:val="clear" w:color="auto" w:fill="FFFFFF"/>
              </w:rPr>
              <w:t xml:space="preserve">Trong thời hạn 05 ngày làm việc, kể từ ngày hết hạn nộp hồ sơ, nhà trường tổ chức xét duyệt và lập hồ sơ theo quy định và gửi về phòng giáo dục và đào tạo; 05 </w:t>
            </w:r>
            <w:r w:rsidRPr="00196944">
              <w:rPr>
                <w:rFonts w:ascii="Times New Roman" w:hAnsi="Times New Roman"/>
                <w:i/>
                <w:iCs/>
                <w:color w:val="000000" w:themeColor="text1"/>
                <w:sz w:val="26"/>
                <w:szCs w:val="26"/>
              </w:rPr>
              <w:t xml:space="preserve">ngày làm </w:t>
            </w:r>
            <w:r w:rsidRPr="00196944">
              <w:rPr>
                <w:rFonts w:ascii="Times New Roman" w:hAnsi="Times New Roman"/>
                <w:i/>
                <w:iCs/>
                <w:color w:val="000000" w:themeColor="text1"/>
                <w:sz w:val="26"/>
                <w:szCs w:val="26"/>
              </w:rPr>
              <w:lastRenderedPageBreak/>
              <w:t>việc Phòng Giáo dục và Đào tạo trình; 03 ngày làm việc tại UBND cấp huyện.</w:t>
            </w:r>
          </w:p>
        </w:tc>
        <w:tc>
          <w:tcPr>
            <w:tcW w:w="1456" w:type="dxa"/>
            <w:vAlign w:val="center"/>
          </w:tcPr>
          <w:p w14:paraId="12B89AC4" w14:textId="758443C8"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lastRenderedPageBreak/>
              <w:t xml:space="preserve">Nộp trực tiếp hoặc qua đường bưu điện hoặc qua Cổng dịch vụ công tỉnh (nếu có) đến </w:t>
            </w:r>
            <w:r w:rsidRPr="00196944">
              <w:rPr>
                <w:rFonts w:ascii="Times New Roman" w:hAnsi="Times New Roman"/>
                <w:color w:val="000000" w:themeColor="text1"/>
                <w:sz w:val="26"/>
                <w:szCs w:val="26"/>
                <w:lang w:val="vi-VN"/>
              </w:rPr>
              <w:t xml:space="preserve">Trung tâm </w:t>
            </w:r>
            <w:r w:rsidRPr="00196944">
              <w:rPr>
                <w:rFonts w:ascii="Times New Roman" w:hAnsi="Times New Roman"/>
                <w:color w:val="000000" w:themeColor="text1"/>
                <w:sz w:val="26"/>
                <w:szCs w:val="26"/>
                <w:lang w:val="vi-VN"/>
              </w:rPr>
              <w:lastRenderedPageBreak/>
              <w:t>Hành chính công cấp huyện</w:t>
            </w:r>
            <w:r w:rsidRPr="00196944">
              <w:rPr>
                <w:rFonts w:ascii="Times New Roman" w:hAnsi="Times New Roman"/>
                <w:color w:val="000000" w:themeColor="text1"/>
                <w:sz w:val="26"/>
                <w:szCs w:val="26"/>
              </w:rPr>
              <w:t>.</w:t>
            </w:r>
          </w:p>
        </w:tc>
        <w:tc>
          <w:tcPr>
            <w:tcW w:w="1362" w:type="dxa"/>
            <w:vAlign w:val="center"/>
          </w:tcPr>
          <w:p w14:paraId="4F160BCC" w14:textId="6E294FEE"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lastRenderedPageBreak/>
              <w:t>Không</w:t>
            </w:r>
          </w:p>
        </w:tc>
        <w:tc>
          <w:tcPr>
            <w:tcW w:w="1733" w:type="dxa"/>
            <w:vAlign w:val="center"/>
          </w:tcPr>
          <w:p w14:paraId="1BCF6C99" w14:textId="41EC5C77"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Nghị định số 116/2016/NĐ-CP ngày 18/7/2016</w:t>
            </w:r>
          </w:p>
        </w:tc>
        <w:tc>
          <w:tcPr>
            <w:tcW w:w="2219" w:type="dxa"/>
            <w:vAlign w:val="center"/>
          </w:tcPr>
          <w:p w14:paraId="23A41693" w14:textId="77777777"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Người có thẩm quyền quyết định: Chủ tịch UBND cấp huyện;</w:t>
            </w:r>
          </w:p>
          <w:p w14:paraId="7F85FB1A" w14:textId="6902DAF8"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 cơ sở giáo dục.</w:t>
            </w:r>
          </w:p>
        </w:tc>
      </w:tr>
      <w:tr w:rsidR="00737865" w:rsidRPr="00196944" w14:paraId="0FE96324" w14:textId="77777777" w:rsidTr="00737865">
        <w:tc>
          <w:tcPr>
            <w:tcW w:w="708" w:type="dxa"/>
            <w:vAlign w:val="center"/>
          </w:tcPr>
          <w:p w14:paraId="3FA00EE2"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7A67C612" w14:textId="2D974691"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Hỗ trợ ăn trưa đối với trẻ em mẫu giáo (1.001622)</w:t>
            </w:r>
          </w:p>
        </w:tc>
        <w:tc>
          <w:tcPr>
            <w:tcW w:w="3422" w:type="dxa"/>
            <w:vMerge w:val="restart"/>
            <w:vAlign w:val="center"/>
          </w:tcPr>
          <w:p w14:paraId="1F7B06CA" w14:textId="77777777" w:rsidR="00737865" w:rsidRPr="00196944" w:rsidRDefault="00737865" w:rsidP="00737865">
            <w:pPr>
              <w:widowControl w:val="0"/>
              <w:jc w:val="both"/>
              <w:rPr>
                <w:rFonts w:ascii="Times New Roman" w:hAnsi="Times New Roman"/>
                <w:i/>
                <w:iCs/>
                <w:color w:val="000000" w:themeColor="text1"/>
                <w:sz w:val="26"/>
                <w:szCs w:val="26"/>
              </w:rPr>
            </w:pPr>
            <w:r w:rsidRPr="00196944">
              <w:rPr>
                <w:rFonts w:ascii="Times New Roman" w:hAnsi="Times New Roman"/>
                <w:color w:val="000000" w:themeColor="text1"/>
                <w:sz w:val="26"/>
                <w:szCs w:val="26"/>
              </w:rPr>
              <w:t xml:space="preserve">Tối đa 24 ngày làm việc, kể từ ngày hết hạn nộp hồ sơ, UBND cấp huyện phê duyệt danh sách trẻ em mẫu giáo được hỗ trợ ăn trưa. </w:t>
            </w:r>
            <w:r w:rsidRPr="00196944">
              <w:rPr>
                <w:rFonts w:ascii="Times New Roman" w:hAnsi="Times New Roman"/>
                <w:i/>
                <w:iCs/>
                <w:color w:val="000000" w:themeColor="text1"/>
                <w:sz w:val="26"/>
                <w:szCs w:val="26"/>
              </w:rPr>
              <w:t>Trong đó: 10 ngày làm việc tại cơ sở giáo dục; 07 làm việc tại Phòng GĐ&amp;ĐT; 07 ngày làm việc tại UBND cấp huyện.</w:t>
            </w:r>
          </w:p>
          <w:p w14:paraId="7A2695CC" w14:textId="6AA1B1A4"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 Cơ sở giáo dục mầm non thực hiện chi trả 2 lần trong năm học: lần 1 chi trả đủ 4 tháng vào tháng 11 hoặc tháng 12 hằng năm; lần 2 chi trả đủ các tháng còn lại vào tháng 3 hoặc tháng 4 hằng năm.</w:t>
            </w:r>
          </w:p>
        </w:tc>
        <w:tc>
          <w:tcPr>
            <w:tcW w:w="1456" w:type="dxa"/>
            <w:vMerge w:val="restart"/>
            <w:vAlign w:val="center"/>
          </w:tcPr>
          <w:p w14:paraId="354DBDA7" w14:textId="2F3B17BF" w:rsidR="00737865" w:rsidRPr="00196944" w:rsidRDefault="00737865" w:rsidP="00737865">
            <w:pPr>
              <w:jc w:val="both"/>
              <w:rPr>
                <w:rFonts w:ascii="Times New Roman" w:hAnsi="Times New Roman"/>
                <w:b/>
                <w:color w:val="000000" w:themeColor="text1"/>
                <w:sz w:val="26"/>
                <w:szCs w:val="26"/>
                <w:lang w:val="vi-VN"/>
              </w:rPr>
            </w:pPr>
            <w:r w:rsidRPr="00196944">
              <w:rPr>
                <w:rFonts w:ascii="Times New Roman" w:hAnsi="Times New Roman"/>
                <w:color w:val="000000" w:themeColor="text1"/>
                <w:sz w:val="26"/>
                <w:szCs w:val="26"/>
              </w:rPr>
              <w:t xml:space="preserve">Nộp trực tiếp hoặc qua đường bưu điện hoặc qua Cổng dịch vụ công tỉnh (nếu có) đến </w:t>
            </w:r>
            <w:r w:rsidRPr="00196944">
              <w:rPr>
                <w:rFonts w:ascii="Times New Roman" w:hAnsi="Times New Roman"/>
                <w:color w:val="000000" w:themeColor="text1"/>
                <w:sz w:val="26"/>
                <w:szCs w:val="26"/>
                <w:lang w:val="vi-VN"/>
              </w:rPr>
              <w:t>Trung tâm Hành chính công cấp huyện</w:t>
            </w:r>
            <w:r w:rsidRPr="00196944">
              <w:rPr>
                <w:rFonts w:ascii="Times New Roman" w:hAnsi="Times New Roman"/>
                <w:color w:val="000000" w:themeColor="text1"/>
                <w:sz w:val="26"/>
                <w:szCs w:val="26"/>
              </w:rPr>
              <w:t>.</w:t>
            </w:r>
          </w:p>
        </w:tc>
        <w:tc>
          <w:tcPr>
            <w:tcW w:w="1362" w:type="dxa"/>
            <w:vAlign w:val="center"/>
          </w:tcPr>
          <w:p w14:paraId="027183F7" w14:textId="606E8E48"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Align w:val="center"/>
          </w:tcPr>
          <w:p w14:paraId="57E05B78" w14:textId="0C5543BD"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rPr>
              <w:t>- Nghị định số 84/2020/NĐ-CP ngày 17 tháng 7/7/2020</w:t>
            </w:r>
          </w:p>
        </w:tc>
        <w:tc>
          <w:tcPr>
            <w:tcW w:w="2219" w:type="dxa"/>
            <w:vMerge w:val="restart"/>
            <w:vAlign w:val="center"/>
          </w:tcPr>
          <w:p w14:paraId="3E146C7F" w14:textId="0FE61E7A"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Cơ quan có thẩm quyền quyết định: UBND cấp huyện;</w:t>
            </w:r>
          </w:p>
          <w:p w14:paraId="5521E209" w14:textId="30931EE0"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Giáo dục và Đào tạo và cơ quan tài chính cấp huyện; cơ sở giáo dục mầm non công lập, ngoài công lập.</w:t>
            </w:r>
          </w:p>
        </w:tc>
      </w:tr>
      <w:tr w:rsidR="00737865" w:rsidRPr="00196944" w14:paraId="514D2CD1" w14:textId="77777777" w:rsidTr="00737865">
        <w:tc>
          <w:tcPr>
            <w:tcW w:w="708" w:type="dxa"/>
            <w:vAlign w:val="center"/>
          </w:tcPr>
          <w:p w14:paraId="39AD6020"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4B4D7701" w14:textId="17144FF1"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Trợ cấp đối với trẻ em mầm non là con công nhân, người lao động làm việc tại khu công nghiệp (</w:t>
            </w:r>
            <w:hyperlink r:id="rId10" w:history="1">
              <w:r w:rsidRPr="00196944">
                <w:rPr>
                  <w:rStyle w:val="Hyperlink"/>
                  <w:rFonts w:ascii="Times New Roman" w:hAnsi="Times New Roman"/>
                  <w:color w:val="000000" w:themeColor="text1"/>
                  <w:sz w:val="26"/>
                  <w:szCs w:val="26"/>
                  <w:u w:val="none"/>
                  <w:bdr w:val="none" w:sz="0" w:space="0" w:color="auto" w:frame="1"/>
                </w:rPr>
                <w:t>1.008950</w:t>
              </w:r>
            </w:hyperlink>
            <w:r w:rsidRPr="00196944">
              <w:rPr>
                <w:rFonts w:ascii="Times New Roman" w:hAnsi="Times New Roman"/>
                <w:color w:val="000000" w:themeColor="text1"/>
                <w:sz w:val="26"/>
                <w:szCs w:val="26"/>
              </w:rPr>
              <w:t>)</w:t>
            </w:r>
          </w:p>
        </w:tc>
        <w:tc>
          <w:tcPr>
            <w:tcW w:w="3422" w:type="dxa"/>
            <w:vMerge/>
            <w:vAlign w:val="center"/>
          </w:tcPr>
          <w:p w14:paraId="75DB30DC" w14:textId="77777777" w:rsidR="00737865" w:rsidRPr="00196944" w:rsidRDefault="00737865" w:rsidP="00737865">
            <w:pPr>
              <w:jc w:val="both"/>
              <w:rPr>
                <w:rFonts w:ascii="Times New Roman" w:hAnsi="Times New Roman"/>
                <w:color w:val="000000" w:themeColor="text1"/>
                <w:sz w:val="26"/>
                <w:szCs w:val="26"/>
                <w:shd w:val="clear" w:color="auto" w:fill="FFFFFF"/>
              </w:rPr>
            </w:pPr>
          </w:p>
        </w:tc>
        <w:tc>
          <w:tcPr>
            <w:tcW w:w="1456" w:type="dxa"/>
            <w:vMerge/>
            <w:vAlign w:val="center"/>
          </w:tcPr>
          <w:p w14:paraId="74EE5D68"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778257CA" w14:textId="3AB1B640"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Merge w:val="restart"/>
            <w:vAlign w:val="center"/>
          </w:tcPr>
          <w:p w14:paraId="5E6EC7B5" w14:textId="014B9EDB" w:rsidR="00737865" w:rsidRPr="00196944" w:rsidRDefault="00737865" w:rsidP="00737865">
            <w:pPr>
              <w:jc w:val="center"/>
              <w:rPr>
                <w:rFonts w:ascii="Times New Roman" w:hAnsi="Times New Roman"/>
                <w:color w:val="000000" w:themeColor="text1"/>
                <w:sz w:val="26"/>
                <w:szCs w:val="26"/>
                <w:lang w:val="vi-VN"/>
              </w:rPr>
            </w:pPr>
            <w:r w:rsidRPr="00196944">
              <w:rPr>
                <w:rFonts w:ascii="Times New Roman" w:hAnsi="Times New Roman"/>
                <w:color w:val="000000" w:themeColor="text1"/>
                <w:sz w:val="26"/>
                <w:szCs w:val="26"/>
                <w:lang w:eastAsia="vi-VN" w:bidi="vi-VN"/>
              </w:rPr>
              <w:t xml:space="preserve">- </w:t>
            </w:r>
            <w:r w:rsidRPr="00196944">
              <w:rPr>
                <w:rFonts w:ascii="Times New Roman" w:hAnsi="Times New Roman"/>
                <w:color w:val="000000" w:themeColor="text1"/>
                <w:sz w:val="26"/>
                <w:szCs w:val="26"/>
                <w:lang w:val="vi-VN" w:eastAsia="vi-VN" w:bidi="vi-VN"/>
              </w:rPr>
              <w:t>Nghị định số 105/2020/NĐ-CP ngày 08/9/2020</w:t>
            </w:r>
          </w:p>
        </w:tc>
        <w:tc>
          <w:tcPr>
            <w:tcW w:w="2219" w:type="dxa"/>
            <w:vMerge/>
            <w:vAlign w:val="center"/>
          </w:tcPr>
          <w:p w14:paraId="5AF0572C" w14:textId="77777777" w:rsidR="00737865" w:rsidRPr="00196944" w:rsidRDefault="00737865" w:rsidP="00737865">
            <w:pPr>
              <w:widowControl w:val="0"/>
              <w:jc w:val="both"/>
              <w:rPr>
                <w:rFonts w:ascii="Times New Roman" w:hAnsi="Times New Roman"/>
                <w:bCs/>
                <w:color w:val="000000" w:themeColor="text1"/>
                <w:sz w:val="26"/>
                <w:szCs w:val="26"/>
                <w:lang w:val="vi-VN"/>
              </w:rPr>
            </w:pPr>
          </w:p>
        </w:tc>
      </w:tr>
      <w:tr w:rsidR="00737865" w:rsidRPr="00196944" w14:paraId="37A028CC" w14:textId="77777777" w:rsidTr="00737865">
        <w:tc>
          <w:tcPr>
            <w:tcW w:w="708" w:type="dxa"/>
            <w:vAlign w:val="center"/>
          </w:tcPr>
          <w:p w14:paraId="18BD351B" w14:textId="77777777" w:rsidR="00737865" w:rsidRPr="00196944" w:rsidRDefault="00737865" w:rsidP="00737865">
            <w:pPr>
              <w:pStyle w:val="ListParagraph"/>
              <w:numPr>
                <w:ilvl w:val="0"/>
                <w:numId w:val="11"/>
              </w:numPr>
              <w:ind w:left="0" w:firstLine="151"/>
              <w:jc w:val="center"/>
              <w:rPr>
                <w:rFonts w:ascii="Times New Roman" w:hAnsi="Times New Roman"/>
                <w:b/>
                <w:color w:val="000000" w:themeColor="text1"/>
                <w:sz w:val="26"/>
                <w:szCs w:val="26"/>
                <w:lang w:val="vi-VN"/>
              </w:rPr>
            </w:pPr>
          </w:p>
        </w:tc>
        <w:tc>
          <w:tcPr>
            <w:tcW w:w="3984" w:type="dxa"/>
            <w:vAlign w:val="center"/>
          </w:tcPr>
          <w:p w14:paraId="2DAB04DB" w14:textId="4D19E3EA" w:rsidR="00737865" w:rsidRPr="00196944" w:rsidRDefault="00737865" w:rsidP="00737865">
            <w:pPr>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Hỗ trợ đối với giáo viên mầm non làm việc tại cơ sở giáo dục mầm non dân lập, tư thục ở địa bàn có khu công nghiệp (1.008951)</w:t>
            </w:r>
          </w:p>
        </w:tc>
        <w:tc>
          <w:tcPr>
            <w:tcW w:w="3422" w:type="dxa"/>
            <w:vAlign w:val="center"/>
          </w:tcPr>
          <w:p w14:paraId="14E61A4E" w14:textId="7549763A" w:rsidR="00737865" w:rsidRPr="00196944" w:rsidRDefault="00737865" w:rsidP="00737865">
            <w:pPr>
              <w:jc w:val="both"/>
              <w:rPr>
                <w:rFonts w:ascii="Times New Roman" w:hAnsi="Times New Roman"/>
                <w:color w:val="000000" w:themeColor="text1"/>
                <w:sz w:val="26"/>
                <w:szCs w:val="26"/>
                <w:shd w:val="clear" w:color="auto" w:fill="FFFFFF"/>
              </w:rPr>
            </w:pPr>
            <w:r w:rsidRPr="00196944">
              <w:rPr>
                <w:rFonts w:ascii="Times New Roman" w:hAnsi="Times New Roman"/>
                <w:color w:val="000000" w:themeColor="text1"/>
                <w:sz w:val="26"/>
                <w:szCs w:val="26"/>
              </w:rPr>
              <w:t>Tối đa 17 ngày làm việc kể từ ngày nhận được hồ sơ của cơ sở giáo dục mầm non dân lập, tư thục. Trong đó: 10 ngày làm việc tại Phòng GD&amp;ĐT; 07 ngày làm việc tại UBND cấp huyện.</w:t>
            </w:r>
          </w:p>
        </w:tc>
        <w:tc>
          <w:tcPr>
            <w:tcW w:w="1456" w:type="dxa"/>
            <w:vMerge/>
            <w:vAlign w:val="center"/>
          </w:tcPr>
          <w:p w14:paraId="5A8BE685" w14:textId="77777777" w:rsidR="00737865" w:rsidRPr="00196944" w:rsidRDefault="00737865" w:rsidP="00737865">
            <w:pPr>
              <w:rPr>
                <w:rFonts w:ascii="Times New Roman" w:hAnsi="Times New Roman"/>
                <w:b/>
                <w:color w:val="000000" w:themeColor="text1"/>
                <w:sz w:val="26"/>
                <w:szCs w:val="26"/>
                <w:lang w:val="vi-VN"/>
              </w:rPr>
            </w:pPr>
          </w:p>
        </w:tc>
        <w:tc>
          <w:tcPr>
            <w:tcW w:w="1362" w:type="dxa"/>
            <w:vAlign w:val="center"/>
          </w:tcPr>
          <w:p w14:paraId="44176165" w14:textId="4EA9808D" w:rsidR="00737865" w:rsidRPr="00196944" w:rsidRDefault="00737865" w:rsidP="00737865">
            <w:pPr>
              <w:jc w:val="center"/>
              <w:rPr>
                <w:rFonts w:ascii="Times New Roman" w:hAnsi="Times New Roman"/>
                <w:b/>
                <w:color w:val="000000" w:themeColor="text1"/>
                <w:sz w:val="26"/>
                <w:szCs w:val="26"/>
                <w:lang w:val="vi-VN"/>
              </w:rPr>
            </w:pPr>
            <w:r w:rsidRPr="00196944">
              <w:rPr>
                <w:rFonts w:ascii="Times New Roman" w:hAnsi="Times New Roman"/>
                <w:bCs/>
                <w:color w:val="000000" w:themeColor="text1"/>
                <w:sz w:val="26"/>
                <w:szCs w:val="26"/>
              </w:rPr>
              <w:t>Không</w:t>
            </w:r>
          </w:p>
        </w:tc>
        <w:tc>
          <w:tcPr>
            <w:tcW w:w="1733" w:type="dxa"/>
            <w:vMerge/>
            <w:vAlign w:val="center"/>
          </w:tcPr>
          <w:p w14:paraId="50003ACE" w14:textId="77777777" w:rsidR="00737865" w:rsidRPr="00196944" w:rsidRDefault="00737865" w:rsidP="00737865">
            <w:pPr>
              <w:jc w:val="center"/>
              <w:rPr>
                <w:rFonts w:ascii="Times New Roman" w:hAnsi="Times New Roman"/>
                <w:color w:val="000000" w:themeColor="text1"/>
                <w:sz w:val="26"/>
                <w:szCs w:val="26"/>
                <w:lang w:val="vi-VN"/>
              </w:rPr>
            </w:pPr>
          </w:p>
        </w:tc>
        <w:tc>
          <w:tcPr>
            <w:tcW w:w="2219" w:type="dxa"/>
            <w:vAlign w:val="center"/>
          </w:tcPr>
          <w:p w14:paraId="1E497BCB" w14:textId="51F40421" w:rsidR="00737865" w:rsidRPr="00196944" w:rsidRDefault="00737865" w:rsidP="00737865">
            <w:pPr>
              <w:widowControl w:val="0"/>
              <w:jc w:val="both"/>
              <w:rPr>
                <w:rFonts w:ascii="Times New Roman" w:hAnsi="Times New Roman"/>
                <w:color w:val="000000" w:themeColor="text1"/>
                <w:sz w:val="26"/>
                <w:szCs w:val="26"/>
              </w:rPr>
            </w:pPr>
            <w:r w:rsidRPr="00196944">
              <w:rPr>
                <w:rFonts w:ascii="Times New Roman" w:hAnsi="Times New Roman"/>
                <w:color w:val="000000" w:themeColor="text1"/>
                <w:sz w:val="26"/>
                <w:szCs w:val="26"/>
              </w:rPr>
              <w:t>- Cơ quan có thẩm quyền quyết định: UBND cấp huyện;</w:t>
            </w:r>
          </w:p>
          <w:p w14:paraId="33DCC5E1" w14:textId="07A89D28" w:rsidR="00737865" w:rsidRPr="00196944" w:rsidRDefault="00737865" w:rsidP="00737865">
            <w:pPr>
              <w:widowControl w:val="0"/>
              <w:jc w:val="both"/>
              <w:rPr>
                <w:rFonts w:ascii="Times New Roman" w:hAnsi="Times New Roman"/>
                <w:bCs/>
                <w:color w:val="000000" w:themeColor="text1"/>
                <w:sz w:val="26"/>
                <w:szCs w:val="26"/>
                <w:lang w:val="vi-VN"/>
              </w:rPr>
            </w:pPr>
            <w:r w:rsidRPr="00196944">
              <w:rPr>
                <w:rFonts w:ascii="Times New Roman" w:hAnsi="Times New Roman"/>
                <w:color w:val="000000" w:themeColor="text1"/>
                <w:sz w:val="26"/>
                <w:szCs w:val="26"/>
              </w:rPr>
              <w:t>- Cơ quan trực tiếp thực hiện: Phòng GD&amp;ĐT và cơ quan tài chính cấp huyện.</w:t>
            </w:r>
          </w:p>
        </w:tc>
      </w:tr>
    </w:tbl>
    <w:p w14:paraId="211D1640" w14:textId="63302A60" w:rsidR="009D0132" w:rsidRPr="00196944" w:rsidRDefault="009D0132" w:rsidP="00FD389F">
      <w:pPr>
        <w:widowControl w:val="0"/>
        <w:rPr>
          <w:b/>
          <w:color w:val="000000" w:themeColor="text1"/>
          <w:sz w:val="28"/>
          <w:szCs w:val="28"/>
        </w:rPr>
      </w:pPr>
      <w:bookmarkStart w:id="4" w:name="_GoBack"/>
      <w:bookmarkEnd w:id="0"/>
      <w:bookmarkEnd w:id="1"/>
      <w:bookmarkEnd w:id="4"/>
    </w:p>
    <w:sectPr w:rsidR="009D0132" w:rsidRPr="00196944" w:rsidSect="00FD389F">
      <w:footerReference w:type="default" r:id="rId11"/>
      <w:endnotePr>
        <w:numFmt w:val="decimal"/>
      </w:endnotePr>
      <w:pgSz w:w="16834" w:h="11909" w:orient="landscape"/>
      <w:pgMar w:top="1134" w:right="1134" w:bottom="1134" w:left="1701" w:header="45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07BC" w14:textId="77777777" w:rsidR="00EB49C8" w:rsidRDefault="00EB49C8" w:rsidP="00FF5CFB">
      <w:r>
        <w:separator/>
      </w:r>
    </w:p>
  </w:endnote>
  <w:endnote w:type="continuationSeparator" w:id="0">
    <w:p w14:paraId="45292D8F" w14:textId="77777777" w:rsidR="00EB49C8" w:rsidRDefault="00EB49C8" w:rsidP="00FF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3CB0" w14:textId="554CF828" w:rsidR="00BD77BF" w:rsidRDefault="00BD77BF">
    <w:pPr>
      <w:pStyle w:val="Footer"/>
      <w:jc w:val="right"/>
    </w:pPr>
  </w:p>
  <w:p w14:paraId="39CC0F25" w14:textId="77777777" w:rsidR="00BD77BF" w:rsidRDefault="00BD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DDE4" w14:textId="77777777" w:rsidR="00EB49C8" w:rsidRDefault="00EB49C8" w:rsidP="00FF5CFB">
      <w:r>
        <w:separator/>
      </w:r>
    </w:p>
  </w:footnote>
  <w:footnote w:type="continuationSeparator" w:id="0">
    <w:p w14:paraId="5FD58AEC" w14:textId="77777777" w:rsidR="00EB49C8" w:rsidRDefault="00EB49C8" w:rsidP="00FF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95898"/>
      <w:docPartObj>
        <w:docPartGallery w:val="Page Numbers (Top of Page)"/>
        <w:docPartUnique/>
      </w:docPartObj>
    </w:sdtPr>
    <w:sdtEndPr/>
    <w:sdtContent>
      <w:p w14:paraId="78E4A120" w14:textId="6BB72CA8" w:rsidR="00BD77BF" w:rsidRDefault="00BD77BF">
        <w:pPr>
          <w:pStyle w:val="Header"/>
          <w:jc w:val="center"/>
        </w:pPr>
        <w:r>
          <w:fldChar w:fldCharType="begin"/>
        </w:r>
        <w:r>
          <w:instrText>PAGE   \* MERGEFORMAT</w:instrText>
        </w:r>
        <w:r>
          <w:fldChar w:fldCharType="separate"/>
        </w:r>
        <w:r w:rsidR="00FD389F" w:rsidRPr="00FD389F">
          <w:rPr>
            <w:noProof/>
            <w:lang w:val="vi-VN"/>
          </w:rPr>
          <w:t>2</w:t>
        </w:r>
        <w:r>
          <w:fldChar w:fldCharType="end"/>
        </w:r>
      </w:p>
    </w:sdtContent>
  </w:sdt>
  <w:p w14:paraId="27CD52FB" w14:textId="77777777" w:rsidR="00BD77BF" w:rsidRDefault="00BD7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66"/>
    <w:multiLevelType w:val="multilevel"/>
    <w:tmpl w:val="AC1C2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21168"/>
    <w:multiLevelType w:val="hybridMultilevel"/>
    <w:tmpl w:val="E278C0C4"/>
    <w:lvl w:ilvl="0" w:tplc="977C1618">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F729A"/>
    <w:multiLevelType w:val="multilevel"/>
    <w:tmpl w:val="A76C5C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B4DE1"/>
    <w:multiLevelType w:val="multilevel"/>
    <w:tmpl w:val="F1EEB7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DD478E"/>
    <w:multiLevelType w:val="multilevel"/>
    <w:tmpl w:val="D014458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551AEB"/>
    <w:multiLevelType w:val="hybridMultilevel"/>
    <w:tmpl w:val="CD7C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764BA"/>
    <w:multiLevelType w:val="hybridMultilevel"/>
    <w:tmpl w:val="EC6E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71D68"/>
    <w:multiLevelType w:val="multilevel"/>
    <w:tmpl w:val="C92C45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7C3344"/>
    <w:multiLevelType w:val="hybridMultilevel"/>
    <w:tmpl w:val="51A6C87A"/>
    <w:lvl w:ilvl="0" w:tplc="F07419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533D96"/>
    <w:multiLevelType w:val="multilevel"/>
    <w:tmpl w:val="A8926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3A54CB"/>
    <w:multiLevelType w:val="multilevel"/>
    <w:tmpl w:val="738075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
  </w:num>
  <w:num w:numId="4">
    <w:abstractNumId w:val="2"/>
  </w:num>
  <w:num w:numId="5">
    <w:abstractNumId w:val="10"/>
  </w:num>
  <w:num w:numId="6">
    <w:abstractNumId w:val="9"/>
  </w:num>
  <w:num w:numId="7">
    <w:abstractNumId w:val="7"/>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FC"/>
    <w:rsid w:val="00021610"/>
    <w:rsid w:val="00022D68"/>
    <w:rsid w:val="0004162F"/>
    <w:rsid w:val="00050966"/>
    <w:rsid w:val="000538C1"/>
    <w:rsid w:val="00053C45"/>
    <w:rsid w:val="00061B41"/>
    <w:rsid w:val="0007308C"/>
    <w:rsid w:val="00075459"/>
    <w:rsid w:val="00090E76"/>
    <w:rsid w:val="000931A5"/>
    <w:rsid w:val="00094705"/>
    <w:rsid w:val="000955E2"/>
    <w:rsid w:val="00097209"/>
    <w:rsid w:val="000A0D29"/>
    <w:rsid w:val="000A38B8"/>
    <w:rsid w:val="000B7B7D"/>
    <w:rsid w:val="000C3AE2"/>
    <w:rsid w:val="000C6F73"/>
    <w:rsid w:val="000D6B21"/>
    <w:rsid w:val="000E701A"/>
    <w:rsid w:val="001047A2"/>
    <w:rsid w:val="00105C7B"/>
    <w:rsid w:val="00107C30"/>
    <w:rsid w:val="00130969"/>
    <w:rsid w:val="0014309D"/>
    <w:rsid w:val="001460A1"/>
    <w:rsid w:val="00146866"/>
    <w:rsid w:val="00146F2D"/>
    <w:rsid w:val="00156317"/>
    <w:rsid w:val="00156DD7"/>
    <w:rsid w:val="001633E4"/>
    <w:rsid w:val="001651B8"/>
    <w:rsid w:val="00172806"/>
    <w:rsid w:val="00185521"/>
    <w:rsid w:val="00185D0C"/>
    <w:rsid w:val="001912F1"/>
    <w:rsid w:val="001924CB"/>
    <w:rsid w:val="00196944"/>
    <w:rsid w:val="00197500"/>
    <w:rsid w:val="001A2875"/>
    <w:rsid w:val="001B32DB"/>
    <w:rsid w:val="001B59FE"/>
    <w:rsid w:val="001C798E"/>
    <w:rsid w:val="001D1F17"/>
    <w:rsid w:val="001D4DC2"/>
    <w:rsid w:val="001D6A1D"/>
    <w:rsid w:val="001F2CCF"/>
    <w:rsid w:val="00206C75"/>
    <w:rsid w:val="00206DCC"/>
    <w:rsid w:val="0021425B"/>
    <w:rsid w:val="00226A65"/>
    <w:rsid w:val="00230958"/>
    <w:rsid w:val="00236A50"/>
    <w:rsid w:val="00237802"/>
    <w:rsid w:val="00243431"/>
    <w:rsid w:val="002543AD"/>
    <w:rsid w:val="0025560E"/>
    <w:rsid w:val="002568A7"/>
    <w:rsid w:val="00270492"/>
    <w:rsid w:val="0027073D"/>
    <w:rsid w:val="002921E4"/>
    <w:rsid w:val="00295E24"/>
    <w:rsid w:val="00297705"/>
    <w:rsid w:val="002A76D3"/>
    <w:rsid w:val="002B1FDE"/>
    <w:rsid w:val="002B33BF"/>
    <w:rsid w:val="002B514E"/>
    <w:rsid w:val="002C0514"/>
    <w:rsid w:val="002C28F3"/>
    <w:rsid w:val="002C5ED2"/>
    <w:rsid w:val="002C639C"/>
    <w:rsid w:val="002C6C8B"/>
    <w:rsid w:val="002D060A"/>
    <w:rsid w:val="002D39BF"/>
    <w:rsid w:val="002E533E"/>
    <w:rsid w:val="003032D9"/>
    <w:rsid w:val="00304F30"/>
    <w:rsid w:val="003068CC"/>
    <w:rsid w:val="00310344"/>
    <w:rsid w:val="00311A38"/>
    <w:rsid w:val="00312F21"/>
    <w:rsid w:val="00322C2C"/>
    <w:rsid w:val="003300B7"/>
    <w:rsid w:val="00330DBA"/>
    <w:rsid w:val="00337C89"/>
    <w:rsid w:val="0034058C"/>
    <w:rsid w:val="00342F3E"/>
    <w:rsid w:val="00343800"/>
    <w:rsid w:val="00351246"/>
    <w:rsid w:val="00354AFC"/>
    <w:rsid w:val="00372032"/>
    <w:rsid w:val="0037641C"/>
    <w:rsid w:val="00377816"/>
    <w:rsid w:val="003938B5"/>
    <w:rsid w:val="003A11A9"/>
    <w:rsid w:val="003A1223"/>
    <w:rsid w:val="003A123B"/>
    <w:rsid w:val="003B0DE5"/>
    <w:rsid w:val="003D7DFC"/>
    <w:rsid w:val="003E1AB8"/>
    <w:rsid w:val="003E6853"/>
    <w:rsid w:val="003E75E5"/>
    <w:rsid w:val="003F057E"/>
    <w:rsid w:val="003F31B3"/>
    <w:rsid w:val="00401565"/>
    <w:rsid w:val="00404A47"/>
    <w:rsid w:val="00405FD3"/>
    <w:rsid w:val="0042107C"/>
    <w:rsid w:val="00422962"/>
    <w:rsid w:val="00422FCB"/>
    <w:rsid w:val="004246C6"/>
    <w:rsid w:val="0043104E"/>
    <w:rsid w:val="00434A13"/>
    <w:rsid w:val="00487273"/>
    <w:rsid w:val="004873FA"/>
    <w:rsid w:val="0049599C"/>
    <w:rsid w:val="00497179"/>
    <w:rsid w:val="004A3806"/>
    <w:rsid w:val="004B61E6"/>
    <w:rsid w:val="004D022F"/>
    <w:rsid w:val="004D272B"/>
    <w:rsid w:val="004D5527"/>
    <w:rsid w:val="004E1CFA"/>
    <w:rsid w:val="004E7D49"/>
    <w:rsid w:val="004F5A14"/>
    <w:rsid w:val="004F66B8"/>
    <w:rsid w:val="005021D4"/>
    <w:rsid w:val="005071DB"/>
    <w:rsid w:val="0051450E"/>
    <w:rsid w:val="00517EF6"/>
    <w:rsid w:val="00531E12"/>
    <w:rsid w:val="005413EC"/>
    <w:rsid w:val="00542903"/>
    <w:rsid w:val="00543B1A"/>
    <w:rsid w:val="00544D5D"/>
    <w:rsid w:val="00555D27"/>
    <w:rsid w:val="00556164"/>
    <w:rsid w:val="00556D88"/>
    <w:rsid w:val="005641F0"/>
    <w:rsid w:val="00566F40"/>
    <w:rsid w:val="00571352"/>
    <w:rsid w:val="0057159E"/>
    <w:rsid w:val="00571E36"/>
    <w:rsid w:val="005751C6"/>
    <w:rsid w:val="0057752F"/>
    <w:rsid w:val="0059128E"/>
    <w:rsid w:val="00592B9C"/>
    <w:rsid w:val="005951CD"/>
    <w:rsid w:val="005959BD"/>
    <w:rsid w:val="005A401A"/>
    <w:rsid w:val="005A5C1F"/>
    <w:rsid w:val="005B59F0"/>
    <w:rsid w:val="005C064E"/>
    <w:rsid w:val="005C4D6C"/>
    <w:rsid w:val="005D69B0"/>
    <w:rsid w:val="005F1FD0"/>
    <w:rsid w:val="005F2033"/>
    <w:rsid w:val="00620BD8"/>
    <w:rsid w:val="00630C6D"/>
    <w:rsid w:val="00635583"/>
    <w:rsid w:val="0064132D"/>
    <w:rsid w:val="00652022"/>
    <w:rsid w:val="006554ED"/>
    <w:rsid w:val="006577AC"/>
    <w:rsid w:val="00663A8D"/>
    <w:rsid w:val="00665CB6"/>
    <w:rsid w:val="0067182A"/>
    <w:rsid w:val="00672866"/>
    <w:rsid w:val="006765C4"/>
    <w:rsid w:val="00690F0A"/>
    <w:rsid w:val="00695465"/>
    <w:rsid w:val="006A28F2"/>
    <w:rsid w:val="006A2BA4"/>
    <w:rsid w:val="006A3E77"/>
    <w:rsid w:val="006B3BEA"/>
    <w:rsid w:val="006C0787"/>
    <w:rsid w:val="006C107B"/>
    <w:rsid w:val="006C1D1D"/>
    <w:rsid w:val="006C439A"/>
    <w:rsid w:val="006D0E79"/>
    <w:rsid w:val="006F4CDC"/>
    <w:rsid w:val="006F7F75"/>
    <w:rsid w:val="0070025B"/>
    <w:rsid w:val="007048A9"/>
    <w:rsid w:val="0070529F"/>
    <w:rsid w:val="00715C86"/>
    <w:rsid w:val="0071736A"/>
    <w:rsid w:val="007236FA"/>
    <w:rsid w:val="00723EBD"/>
    <w:rsid w:val="00731383"/>
    <w:rsid w:val="00732D4F"/>
    <w:rsid w:val="00737865"/>
    <w:rsid w:val="00750157"/>
    <w:rsid w:val="00762A6E"/>
    <w:rsid w:val="007664D5"/>
    <w:rsid w:val="00766579"/>
    <w:rsid w:val="007676FE"/>
    <w:rsid w:val="007679B4"/>
    <w:rsid w:val="007828BD"/>
    <w:rsid w:val="00790E4B"/>
    <w:rsid w:val="007E4903"/>
    <w:rsid w:val="007F0A72"/>
    <w:rsid w:val="007F7B3B"/>
    <w:rsid w:val="00817B8A"/>
    <w:rsid w:val="00832CB2"/>
    <w:rsid w:val="008338F7"/>
    <w:rsid w:val="00850A7D"/>
    <w:rsid w:val="00852EB7"/>
    <w:rsid w:val="00857054"/>
    <w:rsid w:val="00860337"/>
    <w:rsid w:val="008625B5"/>
    <w:rsid w:val="008677D1"/>
    <w:rsid w:val="00873839"/>
    <w:rsid w:val="00877586"/>
    <w:rsid w:val="008813CA"/>
    <w:rsid w:val="008951A0"/>
    <w:rsid w:val="008966F9"/>
    <w:rsid w:val="008A0DEE"/>
    <w:rsid w:val="008A19A0"/>
    <w:rsid w:val="008A5347"/>
    <w:rsid w:val="008A63C0"/>
    <w:rsid w:val="008B1F73"/>
    <w:rsid w:val="008B346B"/>
    <w:rsid w:val="008D185D"/>
    <w:rsid w:val="008D547C"/>
    <w:rsid w:val="008E46A5"/>
    <w:rsid w:val="008E6D3A"/>
    <w:rsid w:val="0090266E"/>
    <w:rsid w:val="0091480D"/>
    <w:rsid w:val="00914E3C"/>
    <w:rsid w:val="009151BC"/>
    <w:rsid w:val="009251DF"/>
    <w:rsid w:val="009348A9"/>
    <w:rsid w:val="0095729E"/>
    <w:rsid w:val="00957AC0"/>
    <w:rsid w:val="00963416"/>
    <w:rsid w:val="009638AA"/>
    <w:rsid w:val="00976B1F"/>
    <w:rsid w:val="00995F60"/>
    <w:rsid w:val="009A162C"/>
    <w:rsid w:val="009B2618"/>
    <w:rsid w:val="009B4A1A"/>
    <w:rsid w:val="009C4B49"/>
    <w:rsid w:val="009D0132"/>
    <w:rsid w:val="009D0CCF"/>
    <w:rsid w:val="009D120A"/>
    <w:rsid w:val="009D73D6"/>
    <w:rsid w:val="009E47F0"/>
    <w:rsid w:val="009F590F"/>
    <w:rsid w:val="00A135CC"/>
    <w:rsid w:val="00A236A4"/>
    <w:rsid w:val="00A27820"/>
    <w:rsid w:val="00A27D28"/>
    <w:rsid w:val="00A30C02"/>
    <w:rsid w:val="00A40998"/>
    <w:rsid w:val="00A55EDE"/>
    <w:rsid w:val="00A573E6"/>
    <w:rsid w:val="00A773CA"/>
    <w:rsid w:val="00A83851"/>
    <w:rsid w:val="00AA0769"/>
    <w:rsid w:val="00AA2295"/>
    <w:rsid w:val="00AA2C8C"/>
    <w:rsid w:val="00AB26D1"/>
    <w:rsid w:val="00AB3CA4"/>
    <w:rsid w:val="00AB3CB1"/>
    <w:rsid w:val="00AB7159"/>
    <w:rsid w:val="00AB7A65"/>
    <w:rsid w:val="00AC6F79"/>
    <w:rsid w:val="00AE7D6B"/>
    <w:rsid w:val="00B07AC0"/>
    <w:rsid w:val="00B25162"/>
    <w:rsid w:val="00B313C0"/>
    <w:rsid w:val="00B43FF2"/>
    <w:rsid w:val="00B53302"/>
    <w:rsid w:val="00B55257"/>
    <w:rsid w:val="00B578B0"/>
    <w:rsid w:val="00B60CD4"/>
    <w:rsid w:val="00B80731"/>
    <w:rsid w:val="00B85C17"/>
    <w:rsid w:val="00B91272"/>
    <w:rsid w:val="00B92B71"/>
    <w:rsid w:val="00B93C7B"/>
    <w:rsid w:val="00BA7768"/>
    <w:rsid w:val="00BD77BF"/>
    <w:rsid w:val="00BE0027"/>
    <w:rsid w:val="00BE1732"/>
    <w:rsid w:val="00BE533C"/>
    <w:rsid w:val="00BE5640"/>
    <w:rsid w:val="00C0312B"/>
    <w:rsid w:val="00C04FDC"/>
    <w:rsid w:val="00C127EB"/>
    <w:rsid w:val="00C1505B"/>
    <w:rsid w:val="00C15FE1"/>
    <w:rsid w:val="00C172C1"/>
    <w:rsid w:val="00C2381F"/>
    <w:rsid w:val="00C356F9"/>
    <w:rsid w:val="00C52C97"/>
    <w:rsid w:val="00C61B99"/>
    <w:rsid w:val="00C62ACF"/>
    <w:rsid w:val="00C67B45"/>
    <w:rsid w:val="00C7266A"/>
    <w:rsid w:val="00C73B76"/>
    <w:rsid w:val="00C84634"/>
    <w:rsid w:val="00C942C3"/>
    <w:rsid w:val="00C967B5"/>
    <w:rsid w:val="00C96DE0"/>
    <w:rsid w:val="00CA05B3"/>
    <w:rsid w:val="00CA13E7"/>
    <w:rsid w:val="00CB6E7A"/>
    <w:rsid w:val="00CB7311"/>
    <w:rsid w:val="00CC00BE"/>
    <w:rsid w:val="00CC734E"/>
    <w:rsid w:val="00CD2E5D"/>
    <w:rsid w:val="00CD4A53"/>
    <w:rsid w:val="00CD56EC"/>
    <w:rsid w:val="00CF2260"/>
    <w:rsid w:val="00CF501D"/>
    <w:rsid w:val="00D066CB"/>
    <w:rsid w:val="00D074A9"/>
    <w:rsid w:val="00D07729"/>
    <w:rsid w:val="00D15972"/>
    <w:rsid w:val="00D2224B"/>
    <w:rsid w:val="00D27796"/>
    <w:rsid w:val="00D27C23"/>
    <w:rsid w:val="00D33AF3"/>
    <w:rsid w:val="00D343FB"/>
    <w:rsid w:val="00D41D79"/>
    <w:rsid w:val="00D447AF"/>
    <w:rsid w:val="00D4544E"/>
    <w:rsid w:val="00D460AC"/>
    <w:rsid w:val="00D63BBA"/>
    <w:rsid w:val="00D64D2A"/>
    <w:rsid w:val="00D6505F"/>
    <w:rsid w:val="00D66A09"/>
    <w:rsid w:val="00D81A0C"/>
    <w:rsid w:val="00D81FE8"/>
    <w:rsid w:val="00DA68ED"/>
    <w:rsid w:val="00DB1A39"/>
    <w:rsid w:val="00DB4A0F"/>
    <w:rsid w:val="00DC2B36"/>
    <w:rsid w:val="00DD501E"/>
    <w:rsid w:val="00DE2368"/>
    <w:rsid w:val="00DE3A97"/>
    <w:rsid w:val="00DF09B7"/>
    <w:rsid w:val="00E009FA"/>
    <w:rsid w:val="00E10ABE"/>
    <w:rsid w:val="00E10FEC"/>
    <w:rsid w:val="00E1298B"/>
    <w:rsid w:val="00E14CEE"/>
    <w:rsid w:val="00E177A0"/>
    <w:rsid w:val="00E22BDC"/>
    <w:rsid w:val="00E34520"/>
    <w:rsid w:val="00E43384"/>
    <w:rsid w:val="00E52BB5"/>
    <w:rsid w:val="00E545A0"/>
    <w:rsid w:val="00E54950"/>
    <w:rsid w:val="00E55BE7"/>
    <w:rsid w:val="00E7160C"/>
    <w:rsid w:val="00E71BCC"/>
    <w:rsid w:val="00E835DC"/>
    <w:rsid w:val="00E83B2C"/>
    <w:rsid w:val="00E84A1E"/>
    <w:rsid w:val="00E92B5D"/>
    <w:rsid w:val="00E9788E"/>
    <w:rsid w:val="00EA1F48"/>
    <w:rsid w:val="00EB388C"/>
    <w:rsid w:val="00EB3B88"/>
    <w:rsid w:val="00EB433E"/>
    <w:rsid w:val="00EB49C8"/>
    <w:rsid w:val="00EC243F"/>
    <w:rsid w:val="00EC6BD1"/>
    <w:rsid w:val="00EC76CD"/>
    <w:rsid w:val="00ED19D8"/>
    <w:rsid w:val="00ED1FF7"/>
    <w:rsid w:val="00ED25C1"/>
    <w:rsid w:val="00EE0638"/>
    <w:rsid w:val="00EE2350"/>
    <w:rsid w:val="00EE37BC"/>
    <w:rsid w:val="00EE6040"/>
    <w:rsid w:val="00EF04E1"/>
    <w:rsid w:val="00EF233F"/>
    <w:rsid w:val="00F01FB3"/>
    <w:rsid w:val="00F03EEC"/>
    <w:rsid w:val="00F04821"/>
    <w:rsid w:val="00F2452B"/>
    <w:rsid w:val="00F314F9"/>
    <w:rsid w:val="00F430AD"/>
    <w:rsid w:val="00F51951"/>
    <w:rsid w:val="00F54BD3"/>
    <w:rsid w:val="00F6038E"/>
    <w:rsid w:val="00F719E2"/>
    <w:rsid w:val="00F74A8D"/>
    <w:rsid w:val="00F82E56"/>
    <w:rsid w:val="00FB3D4D"/>
    <w:rsid w:val="00FD389F"/>
    <w:rsid w:val="00FE3133"/>
    <w:rsid w:val="00FE3560"/>
    <w:rsid w:val="00FE5313"/>
    <w:rsid w:val="00FF0375"/>
    <w:rsid w:val="00FF062C"/>
    <w:rsid w:val="00FF0B7B"/>
    <w:rsid w:val="00FF0D66"/>
    <w:rsid w:val="00FF51B9"/>
    <w:rsid w:val="00FF5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unhideWhenUsed/>
    <w:rsid w:val="00354AFC"/>
    <w:pPr>
      <w:tabs>
        <w:tab w:val="center" w:pos="4320"/>
        <w:tab w:val="right" w:pos="8640"/>
      </w:tabs>
    </w:pPr>
  </w:style>
  <w:style w:type="character" w:customStyle="1" w:styleId="HeaderChar">
    <w:name w:val="Header Char"/>
    <w:basedOn w:val="DefaultParagraphFont"/>
    <w:link w:val="Header"/>
    <w:uiPriority w:val="99"/>
    <w:rsid w:val="00354AFC"/>
    <w:rPr>
      <w:rFonts w:eastAsia="Times New Roman" w:cs="Times New Roman"/>
      <w:sz w:val="24"/>
      <w:szCs w:val="24"/>
    </w:rPr>
  </w:style>
  <w:style w:type="paragraph" w:styleId="Footer">
    <w:name w:val="footer"/>
    <w:basedOn w:val="Normal"/>
    <w:link w:val="FooterChar"/>
    <w:uiPriority w:val="99"/>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rsid w:val="00354AFC"/>
    <w:rPr>
      <w:rFonts w:eastAsia="Times New Roman" w:cs="Times New Roman"/>
      <w:sz w:val="20"/>
      <w:szCs w:val="20"/>
    </w:rPr>
  </w:style>
  <w:style w:type="paragraph" w:styleId="BodyText3">
    <w:name w:val="Body Text 3"/>
    <w:basedOn w:val="Normal"/>
    <w:link w:val="BodyText3Char"/>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 w:type="character" w:customStyle="1" w:styleId="Bodytext">
    <w:name w:val="Body text_"/>
    <w:link w:val="BodyText4"/>
    <w:rsid w:val="00094705"/>
    <w:rPr>
      <w:rFonts w:eastAsia="Times New Roman"/>
      <w:sz w:val="26"/>
      <w:szCs w:val="26"/>
      <w:shd w:val="clear" w:color="auto" w:fill="FFFFFF"/>
    </w:rPr>
  </w:style>
  <w:style w:type="paragraph" w:customStyle="1" w:styleId="BodyText4">
    <w:name w:val="Body Text4"/>
    <w:basedOn w:val="Normal"/>
    <w:link w:val="Bodytext"/>
    <w:rsid w:val="00094705"/>
    <w:pPr>
      <w:widowControl w:val="0"/>
      <w:shd w:val="clear" w:color="auto" w:fill="FFFFFF"/>
      <w:spacing w:line="298" w:lineRule="exact"/>
      <w:ind w:hanging="360"/>
    </w:pPr>
    <w:rPr>
      <w:rFonts w:cstheme="minorBidi"/>
      <w:sz w:val="26"/>
      <w:szCs w:val="26"/>
    </w:rPr>
  </w:style>
  <w:style w:type="table" w:styleId="TableGrid">
    <w:name w:val="Table Grid"/>
    <w:basedOn w:val="TableNormal"/>
    <w:uiPriority w:val="39"/>
    <w:rsid w:val="0009470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rsid w:val="0027073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NotItalic">
    <w:name w:val="Body text + Not Italic"/>
    <w:rsid w:val="0027073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BodyText7">
    <w:name w:val="Body Text7"/>
    <w:basedOn w:val="Normal"/>
    <w:rsid w:val="00DD501E"/>
    <w:pPr>
      <w:widowControl w:val="0"/>
      <w:shd w:val="clear" w:color="auto" w:fill="FFFFFF"/>
      <w:spacing w:line="346" w:lineRule="exact"/>
    </w:pPr>
    <w:rPr>
      <w:b/>
      <w:bCs/>
      <w:color w:val="000000"/>
      <w:spacing w:val="-4"/>
      <w:lang w:val="vi-VN" w:eastAsia="vi-VN" w:bidi="vi-VN"/>
    </w:rPr>
  </w:style>
  <w:style w:type="character" w:customStyle="1" w:styleId="Bodytext2">
    <w:name w:val="Body text (2)_"/>
    <w:basedOn w:val="DefaultParagraphFont"/>
    <w:rsid w:val="00DD501E"/>
    <w:rPr>
      <w:rFonts w:ascii="Times New Roman" w:eastAsia="Times New Roman" w:hAnsi="Times New Roman" w:cs="Times New Roman"/>
      <w:b/>
      <w:bCs/>
      <w:i w:val="0"/>
      <w:iCs w:val="0"/>
      <w:smallCaps w:val="0"/>
      <w:strike w:val="0"/>
      <w:u w:val="none"/>
    </w:rPr>
  </w:style>
  <w:style w:type="character" w:customStyle="1" w:styleId="BodytextExact">
    <w:name w:val="Body text Exact"/>
    <w:basedOn w:val="DefaultParagraphFont"/>
    <w:rsid w:val="00DD501E"/>
    <w:rPr>
      <w:rFonts w:ascii="Times New Roman" w:eastAsia="Times New Roman" w:hAnsi="Times New Roman" w:cs="Times New Roman"/>
      <w:b/>
      <w:bCs/>
      <w:i w:val="0"/>
      <w:iCs w:val="0"/>
      <w:smallCaps w:val="0"/>
      <w:strike w:val="0"/>
      <w:spacing w:val="-4"/>
      <w:u w:val="none"/>
    </w:rPr>
  </w:style>
  <w:style w:type="character" w:customStyle="1" w:styleId="Headerorfooter">
    <w:name w:val="Header or footer_"/>
    <w:basedOn w:val="DefaultParagraphFont"/>
    <w:link w:val="Headerorfooter0"/>
    <w:rsid w:val="00DD501E"/>
    <w:rPr>
      <w:rFonts w:eastAsia="Times New Roman" w:cs="Times New Roman"/>
      <w:b/>
      <w:bCs/>
      <w:sz w:val="19"/>
      <w:szCs w:val="19"/>
      <w:shd w:val="clear" w:color="auto" w:fill="FFFFFF"/>
    </w:rPr>
  </w:style>
  <w:style w:type="character" w:customStyle="1" w:styleId="Bodytext5">
    <w:name w:val="Body text (5)_"/>
    <w:basedOn w:val="DefaultParagraphFont"/>
    <w:link w:val="Bodytext50"/>
    <w:rsid w:val="00DD501E"/>
    <w:rPr>
      <w:rFonts w:eastAsia="Times New Roman" w:cs="Times New Roman"/>
      <w:i/>
      <w:iCs/>
      <w:sz w:val="26"/>
      <w:szCs w:val="26"/>
      <w:shd w:val="clear" w:color="auto" w:fill="FFFFFF"/>
    </w:rPr>
  </w:style>
  <w:style w:type="character" w:customStyle="1" w:styleId="Bodytext30">
    <w:name w:val="Body text (3)_"/>
    <w:basedOn w:val="DefaultParagraphFont"/>
    <w:rsid w:val="00DD501E"/>
    <w:rPr>
      <w:rFonts w:ascii="Times New Roman" w:eastAsia="Times New Roman" w:hAnsi="Times New Roman" w:cs="Times New Roman"/>
      <w:b w:val="0"/>
      <w:bCs w:val="0"/>
      <w:i/>
      <w:iCs/>
      <w:smallCaps w:val="0"/>
      <w:strike w:val="0"/>
      <w:u w:val="none"/>
    </w:rPr>
  </w:style>
  <w:style w:type="character" w:customStyle="1" w:styleId="Bodytext5Bold">
    <w:name w:val="Body text (5) + Bold"/>
    <w:aliases w:val="Not Italic,Body text (5) + 10 pt"/>
    <w:basedOn w:val="Bodytext5"/>
    <w:rsid w:val="00DD501E"/>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20">
    <w:name w:val="Body text (2)"/>
    <w:basedOn w:val="Bodytext2"/>
    <w:rsid w:val="00DD501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12pt">
    <w:name w:val="Header or footer + 12 pt"/>
    <w:aliases w:val="Not Bold,Body text + 5 pt,Italic"/>
    <w:basedOn w:val="Headerorfooter"/>
    <w:rsid w:val="00DD501E"/>
    <w:rPr>
      <w:rFonts w:eastAsia="Times New Roman" w:cs="Times New Roman"/>
      <w:b/>
      <w:bCs/>
      <w:color w:val="000000"/>
      <w:spacing w:val="0"/>
      <w:w w:val="100"/>
      <w:position w:val="0"/>
      <w:sz w:val="24"/>
      <w:szCs w:val="24"/>
      <w:shd w:val="clear" w:color="auto" w:fill="FFFFFF"/>
      <w:lang w:val="vi-VN" w:eastAsia="vi-VN" w:bidi="vi-VN"/>
    </w:rPr>
  </w:style>
  <w:style w:type="character" w:customStyle="1" w:styleId="Bodytext31">
    <w:name w:val="Body text (3)"/>
    <w:basedOn w:val="Bodytext30"/>
    <w:rsid w:val="00DD501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erorfooter11pt">
    <w:name w:val="Header or footer + 11 pt"/>
    <w:basedOn w:val="Headerorfooter"/>
    <w:rsid w:val="00DD501E"/>
    <w:rPr>
      <w:rFonts w:eastAsia="Times New Roman" w:cs="Times New Roman"/>
      <w:b/>
      <w:bCs/>
      <w:color w:val="000000"/>
      <w:spacing w:val="0"/>
      <w:w w:val="100"/>
      <w:position w:val="0"/>
      <w:sz w:val="22"/>
      <w:szCs w:val="22"/>
      <w:shd w:val="clear" w:color="auto" w:fill="FFFFFF"/>
      <w:lang w:val="vi-VN" w:eastAsia="vi-VN" w:bidi="vi-VN"/>
    </w:rPr>
  </w:style>
  <w:style w:type="paragraph" w:customStyle="1" w:styleId="Headerorfooter0">
    <w:name w:val="Header or footer"/>
    <w:basedOn w:val="Normal"/>
    <w:link w:val="Headerorfooter"/>
    <w:rsid w:val="00DD501E"/>
    <w:pPr>
      <w:widowControl w:val="0"/>
      <w:shd w:val="clear" w:color="auto" w:fill="FFFFFF"/>
      <w:spacing w:line="0" w:lineRule="atLeast"/>
    </w:pPr>
    <w:rPr>
      <w:b/>
      <w:bCs/>
      <w:sz w:val="19"/>
      <w:szCs w:val="19"/>
    </w:rPr>
  </w:style>
  <w:style w:type="paragraph" w:customStyle="1" w:styleId="Bodytext50">
    <w:name w:val="Body text (5)"/>
    <w:basedOn w:val="Normal"/>
    <w:link w:val="Bodytext5"/>
    <w:rsid w:val="00DD501E"/>
    <w:pPr>
      <w:widowControl w:val="0"/>
      <w:shd w:val="clear" w:color="auto" w:fill="FFFFFF"/>
      <w:spacing w:before="180" w:after="180" w:line="0" w:lineRule="atLeast"/>
      <w:jc w:val="both"/>
    </w:pPr>
    <w:rPr>
      <w:i/>
      <w:iCs/>
      <w:sz w:val="26"/>
      <w:szCs w:val="26"/>
    </w:rPr>
  </w:style>
  <w:style w:type="paragraph" w:styleId="BodyText0">
    <w:name w:val="Body Text"/>
    <w:basedOn w:val="Normal"/>
    <w:link w:val="BodyTextChar"/>
    <w:uiPriority w:val="99"/>
    <w:unhideWhenUsed/>
    <w:rsid w:val="009D0132"/>
    <w:pPr>
      <w:spacing w:after="120"/>
    </w:pPr>
  </w:style>
  <w:style w:type="character" w:customStyle="1" w:styleId="BodyTextChar">
    <w:name w:val="Body Text Char"/>
    <w:basedOn w:val="DefaultParagraphFont"/>
    <w:link w:val="BodyText0"/>
    <w:uiPriority w:val="99"/>
    <w:rsid w:val="009D0132"/>
    <w:rPr>
      <w:rFonts w:eastAsia="Times New Roman" w:cs="Times New Roman"/>
      <w:sz w:val="24"/>
      <w:szCs w:val="24"/>
    </w:rPr>
  </w:style>
  <w:style w:type="character" w:customStyle="1" w:styleId="normal-h1">
    <w:name w:val="normal-h1"/>
    <w:rsid w:val="00FE3133"/>
    <w:rPr>
      <w:rFonts w:ascii="Times New Roman" w:hAnsi="Times New Roman" w:cs="Times New Roman" w:hint="default"/>
      <w:sz w:val="24"/>
      <w:szCs w:val="24"/>
    </w:rPr>
  </w:style>
  <w:style w:type="character" w:styleId="Hyperlink">
    <w:name w:val="Hyperlink"/>
    <w:basedOn w:val="DefaultParagraphFont"/>
    <w:uiPriority w:val="99"/>
    <w:semiHidden/>
    <w:unhideWhenUsed/>
    <w:rsid w:val="006F4CDC"/>
    <w:rPr>
      <w:color w:val="0000FF"/>
      <w:u w:val="single"/>
    </w:rPr>
  </w:style>
  <w:style w:type="paragraph" w:styleId="EndnoteText">
    <w:name w:val="endnote text"/>
    <w:basedOn w:val="Normal"/>
    <w:link w:val="EndnoteTextChar"/>
    <w:uiPriority w:val="99"/>
    <w:semiHidden/>
    <w:unhideWhenUsed/>
    <w:rsid w:val="00C04FDC"/>
    <w:rPr>
      <w:sz w:val="20"/>
      <w:szCs w:val="20"/>
    </w:rPr>
  </w:style>
  <w:style w:type="character" w:customStyle="1" w:styleId="EndnoteTextChar">
    <w:name w:val="Endnote Text Char"/>
    <w:basedOn w:val="DefaultParagraphFont"/>
    <w:link w:val="EndnoteText"/>
    <w:uiPriority w:val="99"/>
    <w:semiHidden/>
    <w:rsid w:val="00C04FDC"/>
    <w:rPr>
      <w:rFonts w:eastAsia="Times New Roman" w:cs="Times New Roman"/>
      <w:sz w:val="20"/>
      <w:szCs w:val="20"/>
    </w:rPr>
  </w:style>
  <w:style w:type="character" w:styleId="EndnoteReference">
    <w:name w:val="endnote reference"/>
    <w:basedOn w:val="DefaultParagraphFont"/>
    <w:uiPriority w:val="99"/>
    <w:semiHidden/>
    <w:unhideWhenUsed/>
    <w:rsid w:val="00C04FDC"/>
    <w:rPr>
      <w:vertAlign w:val="superscript"/>
    </w:rPr>
  </w:style>
  <w:style w:type="paragraph" w:styleId="BalloonText">
    <w:name w:val="Balloon Text"/>
    <w:basedOn w:val="Normal"/>
    <w:link w:val="BalloonTextChar"/>
    <w:uiPriority w:val="99"/>
    <w:semiHidden/>
    <w:unhideWhenUsed/>
    <w:rsid w:val="006C1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1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FC"/>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54AFC"/>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54AFC"/>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54AFC"/>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4AFC"/>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54AFC"/>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54AFC"/>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54AFC"/>
    <w:pPr>
      <w:keepNext/>
      <w:jc w:val="both"/>
      <w:outlineLvl w:val="6"/>
    </w:pPr>
    <w:rPr>
      <w:b/>
      <w:bCs/>
    </w:rPr>
  </w:style>
  <w:style w:type="paragraph" w:styleId="Heading8">
    <w:name w:val="heading 8"/>
    <w:basedOn w:val="Normal"/>
    <w:next w:val="Normal"/>
    <w:link w:val="Heading8Char"/>
    <w:uiPriority w:val="9"/>
    <w:semiHidden/>
    <w:unhideWhenUsed/>
    <w:qFormat/>
    <w:rsid w:val="00354AFC"/>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354AFC"/>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4AFC"/>
    <w:rPr>
      <w:rFonts w:ascii="Cambria" w:eastAsia="Times New Roman" w:hAnsi="Cambria" w:cs="Times New Roman"/>
      <w:b/>
      <w:bCs/>
      <w:i/>
      <w:iCs/>
      <w:szCs w:val="28"/>
    </w:rPr>
  </w:style>
  <w:style w:type="character" w:customStyle="1" w:styleId="Heading3Char">
    <w:name w:val="Heading 3 Char"/>
    <w:basedOn w:val="DefaultParagraphFont"/>
    <w:link w:val="Heading3"/>
    <w:uiPriority w:val="9"/>
    <w:semiHidden/>
    <w:rsid w:val="00354A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4AFC"/>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354AF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54AFC"/>
    <w:rPr>
      <w:rFonts w:ascii="Calibri" w:eastAsia="Times New Roman" w:hAnsi="Calibri" w:cs="Times New Roman"/>
      <w:b/>
      <w:bCs/>
      <w:sz w:val="22"/>
    </w:rPr>
  </w:style>
  <w:style w:type="character" w:customStyle="1" w:styleId="Heading7Char">
    <w:name w:val="Heading 7 Char"/>
    <w:basedOn w:val="DefaultParagraphFont"/>
    <w:link w:val="Heading7"/>
    <w:rsid w:val="00354AFC"/>
    <w:rPr>
      <w:rFonts w:eastAsia="Times New Roman" w:cs="Times New Roman"/>
      <w:b/>
      <w:bCs/>
      <w:sz w:val="24"/>
      <w:szCs w:val="24"/>
    </w:rPr>
  </w:style>
  <w:style w:type="character" w:customStyle="1" w:styleId="Heading8Char">
    <w:name w:val="Heading 8 Char"/>
    <w:basedOn w:val="DefaultParagraphFont"/>
    <w:link w:val="Heading8"/>
    <w:uiPriority w:val="9"/>
    <w:semiHidden/>
    <w:rsid w:val="0035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54AFC"/>
    <w:rPr>
      <w:rFonts w:ascii="Cambria" w:eastAsia="Times New Roman" w:hAnsi="Cambria" w:cs="Times New Roman"/>
      <w:sz w:val="22"/>
    </w:rPr>
  </w:style>
  <w:style w:type="paragraph" w:styleId="NormalWeb">
    <w:name w:val="Normal (Web)"/>
    <w:basedOn w:val="Normal"/>
    <w:unhideWhenUsed/>
    <w:rsid w:val="00354AFC"/>
    <w:pPr>
      <w:spacing w:before="100" w:beforeAutospacing="1" w:after="100" w:afterAutospacing="1"/>
    </w:pPr>
    <w:rPr>
      <w:rFonts w:ascii="Verdana" w:hAnsi="Verdana"/>
    </w:rPr>
  </w:style>
  <w:style w:type="paragraph" w:styleId="Header">
    <w:name w:val="header"/>
    <w:basedOn w:val="Normal"/>
    <w:link w:val="HeaderChar"/>
    <w:uiPriority w:val="99"/>
    <w:unhideWhenUsed/>
    <w:rsid w:val="00354AFC"/>
    <w:pPr>
      <w:tabs>
        <w:tab w:val="center" w:pos="4320"/>
        <w:tab w:val="right" w:pos="8640"/>
      </w:tabs>
    </w:pPr>
  </w:style>
  <w:style w:type="character" w:customStyle="1" w:styleId="HeaderChar">
    <w:name w:val="Header Char"/>
    <w:basedOn w:val="DefaultParagraphFont"/>
    <w:link w:val="Header"/>
    <w:uiPriority w:val="99"/>
    <w:rsid w:val="00354AFC"/>
    <w:rPr>
      <w:rFonts w:eastAsia="Times New Roman" w:cs="Times New Roman"/>
      <w:sz w:val="24"/>
      <w:szCs w:val="24"/>
    </w:rPr>
  </w:style>
  <w:style w:type="paragraph" w:styleId="Footer">
    <w:name w:val="footer"/>
    <w:basedOn w:val="Normal"/>
    <w:link w:val="FooterChar"/>
    <w:uiPriority w:val="99"/>
    <w:unhideWhenUsed/>
    <w:rsid w:val="00354AFC"/>
    <w:pPr>
      <w:tabs>
        <w:tab w:val="center" w:pos="4680"/>
        <w:tab w:val="right" w:pos="9360"/>
      </w:tabs>
    </w:pPr>
    <w:rPr>
      <w:sz w:val="20"/>
      <w:szCs w:val="20"/>
    </w:rPr>
  </w:style>
  <w:style w:type="character" w:customStyle="1" w:styleId="FooterChar">
    <w:name w:val="Footer Char"/>
    <w:basedOn w:val="DefaultParagraphFont"/>
    <w:link w:val="Footer"/>
    <w:uiPriority w:val="99"/>
    <w:rsid w:val="00354AFC"/>
    <w:rPr>
      <w:rFonts w:eastAsia="Times New Roman" w:cs="Times New Roman"/>
      <w:sz w:val="20"/>
      <w:szCs w:val="20"/>
    </w:rPr>
  </w:style>
  <w:style w:type="paragraph" w:styleId="BodyText3">
    <w:name w:val="Body Text 3"/>
    <w:basedOn w:val="Normal"/>
    <w:link w:val="BodyText3Char"/>
    <w:unhideWhenUsed/>
    <w:rsid w:val="00354AFC"/>
    <w:pPr>
      <w:spacing w:after="120"/>
    </w:pPr>
    <w:rPr>
      <w:rFonts w:ascii="VNtimes new roman" w:hAnsi="VNtimes new roman"/>
      <w:sz w:val="16"/>
      <w:szCs w:val="16"/>
    </w:rPr>
  </w:style>
  <w:style w:type="character" w:customStyle="1" w:styleId="BodyText3Char">
    <w:name w:val="Body Text 3 Char"/>
    <w:basedOn w:val="DefaultParagraphFont"/>
    <w:link w:val="BodyText3"/>
    <w:rsid w:val="00354AFC"/>
    <w:rPr>
      <w:rFonts w:ascii="VNtimes new roman" w:eastAsia="Times New Roman" w:hAnsi="VNtimes new roman" w:cs="Times New Roman"/>
      <w:sz w:val="16"/>
      <w:szCs w:val="16"/>
    </w:rPr>
  </w:style>
  <w:style w:type="character" w:customStyle="1" w:styleId="vldocrldnamec2">
    <w:name w:val="vl_doc_rl_dname_c2"/>
    <w:basedOn w:val="DefaultParagraphFont"/>
    <w:rsid w:val="00354AFC"/>
  </w:style>
  <w:style w:type="paragraph" w:styleId="ListParagraph">
    <w:name w:val="List Paragraph"/>
    <w:basedOn w:val="Normal"/>
    <w:uiPriority w:val="34"/>
    <w:qFormat/>
    <w:rsid w:val="00354AFC"/>
    <w:pPr>
      <w:ind w:left="720"/>
      <w:contextualSpacing/>
    </w:pPr>
    <w:rPr>
      <w:sz w:val="28"/>
    </w:rPr>
  </w:style>
  <w:style w:type="paragraph" w:customStyle="1" w:styleId="sonvb">
    <w:name w:val="son vb"/>
    <w:basedOn w:val="Normal"/>
    <w:link w:val="sonvbChar"/>
    <w:qFormat/>
    <w:rsid w:val="003A1223"/>
    <w:pPr>
      <w:spacing w:after="120" w:line="360" w:lineRule="auto"/>
      <w:jc w:val="both"/>
    </w:pPr>
    <w:rPr>
      <w:rFonts w:eastAsia="Arial"/>
      <w:sz w:val="28"/>
      <w:szCs w:val="22"/>
      <w:lang w:val="vi-VN"/>
    </w:rPr>
  </w:style>
  <w:style w:type="character" w:customStyle="1" w:styleId="sonvbChar">
    <w:name w:val="son vb Char"/>
    <w:link w:val="sonvb"/>
    <w:rsid w:val="003A1223"/>
    <w:rPr>
      <w:rFonts w:eastAsia="Arial" w:cs="Times New Roman"/>
      <w:lang w:val="vi-VN"/>
    </w:rPr>
  </w:style>
  <w:style w:type="character" w:customStyle="1" w:styleId="Bodytext">
    <w:name w:val="Body text_"/>
    <w:link w:val="BodyText4"/>
    <w:rsid w:val="00094705"/>
    <w:rPr>
      <w:rFonts w:eastAsia="Times New Roman"/>
      <w:sz w:val="26"/>
      <w:szCs w:val="26"/>
      <w:shd w:val="clear" w:color="auto" w:fill="FFFFFF"/>
    </w:rPr>
  </w:style>
  <w:style w:type="paragraph" w:customStyle="1" w:styleId="BodyText4">
    <w:name w:val="Body Text4"/>
    <w:basedOn w:val="Normal"/>
    <w:link w:val="Bodytext"/>
    <w:rsid w:val="00094705"/>
    <w:pPr>
      <w:widowControl w:val="0"/>
      <w:shd w:val="clear" w:color="auto" w:fill="FFFFFF"/>
      <w:spacing w:line="298" w:lineRule="exact"/>
      <w:ind w:hanging="360"/>
    </w:pPr>
    <w:rPr>
      <w:rFonts w:cstheme="minorBidi"/>
      <w:sz w:val="26"/>
      <w:szCs w:val="26"/>
    </w:rPr>
  </w:style>
  <w:style w:type="table" w:styleId="TableGrid">
    <w:name w:val="Table Grid"/>
    <w:basedOn w:val="TableNormal"/>
    <w:uiPriority w:val="39"/>
    <w:rsid w:val="0009470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rsid w:val="0027073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NotItalic">
    <w:name w:val="Body text + Not Italic"/>
    <w:rsid w:val="0027073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BodyText7">
    <w:name w:val="Body Text7"/>
    <w:basedOn w:val="Normal"/>
    <w:rsid w:val="00DD501E"/>
    <w:pPr>
      <w:widowControl w:val="0"/>
      <w:shd w:val="clear" w:color="auto" w:fill="FFFFFF"/>
      <w:spacing w:line="346" w:lineRule="exact"/>
    </w:pPr>
    <w:rPr>
      <w:b/>
      <w:bCs/>
      <w:color w:val="000000"/>
      <w:spacing w:val="-4"/>
      <w:lang w:val="vi-VN" w:eastAsia="vi-VN" w:bidi="vi-VN"/>
    </w:rPr>
  </w:style>
  <w:style w:type="character" w:customStyle="1" w:styleId="Bodytext2">
    <w:name w:val="Body text (2)_"/>
    <w:basedOn w:val="DefaultParagraphFont"/>
    <w:rsid w:val="00DD501E"/>
    <w:rPr>
      <w:rFonts w:ascii="Times New Roman" w:eastAsia="Times New Roman" w:hAnsi="Times New Roman" w:cs="Times New Roman"/>
      <w:b/>
      <w:bCs/>
      <w:i w:val="0"/>
      <w:iCs w:val="0"/>
      <w:smallCaps w:val="0"/>
      <w:strike w:val="0"/>
      <w:u w:val="none"/>
    </w:rPr>
  </w:style>
  <w:style w:type="character" w:customStyle="1" w:styleId="BodytextExact">
    <w:name w:val="Body text Exact"/>
    <w:basedOn w:val="DefaultParagraphFont"/>
    <w:rsid w:val="00DD501E"/>
    <w:rPr>
      <w:rFonts w:ascii="Times New Roman" w:eastAsia="Times New Roman" w:hAnsi="Times New Roman" w:cs="Times New Roman"/>
      <w:b/>
      <w:bCs/>
      <w:i w:val="0"/>
      <w:iCs w:val="0"/>
      <w:smallCaps w:val="0"/>
      <w:strike w:val="0"/>
      <w:spacing w:val="-4"/>
      <w:u w:val="none"/>
    </w:rPr>
  </w:style>
  <w:style w:type="character" w:customStyle="1" w:styleId="Headerorfooter">
    <w:name w:val="Header or footer_"/>
    <w:basedOn w:val="DefaultParagraphFont"/>
    <w:link w:val="Headerorfooter0"/>
    <w:rsid w:val="00DD501E"/>
    <w:rPr>
      <w:rFonts w:eastAsia="Times New Roman" w:cs="Times New Roman"/>
      <w:b/>
      <w:bCs/>
      <w:sz w:val="19"/>
      <w:szCs w:val="19"/>
      <w:shd w:val="clear" w:color="auto" w:fill="FFFFFF"/>
    </w:rPr>
  </w:style>
  <w:style w:type="character" w:customStyle="1" w:styleId="Bodytext5">
    <w:name w:val="Body text (5)_"/>
    <w:basedOn w:val="DefaultParagraphFont"/>
    <w:link w:val="Bodytext50"/>
    <w:rsid w:val="00DD501E"/>
    <w:rPr>
      <w:rFonts w:eastAsia="Times New Roman" w:cs="Times New Roman"/>
      <w:i/>
      <w:iCs/>
      <w:sz w:val="26"/>
      <w:szCs w:val="26"/>
      <w:shd w:val="clear" w:color="auto" w:fill="FFFFFF"/>
    </w:rPr>
  </w:style>
  <w:style w:type="character" w:customStyle="1" w:styleId="Bodytext30">
    <w:name w:val="Body text (3)_"/>
    <w:basedOn w:val="DefaultParagraphFont"/>
    <w:rsid w:val="00DD501E"/>
    <w:rPr>
      <w:rFonts w:ascii="Times New Roman" w:eastAsia="Times New Roman" w:hAnsi="Times New Roman" w:cs="Times New Roman"/>
      <w:b w:val="0"/>
      <w:bCs w:val="0"/>
      <w:i/>
      <w:iCs/>
      <w:smallCaps w:val="0"/>
      <w:strike w:val="0"/>
      <w:u w:val="none"/>
    </w:rPr>
  </w:style>
  <w:style w:type="character" w:customStyle="1" w:styleId="Bodytext5Bold">
    <w:name w:val="Body text (5) + Bold"/>
    <w:aliases w:val="Not Italic,Body text (5) + 10 pt"/>
    <w:basedOn w:val="Bodytext5"/>
    <w:rsid w:val="00DD501E"/>
    <w:rPr>
      <w:rFonts w:eastAsia="Times New Roman" w:cs="Times New Roman"/>
      <w:b/>
      <w:bCs/>
      <w:i/>
      <w:iCs/>
      <w:color w:val="000000"/>
      <w:spacing w:val="0"/>
      <w:w w:val="100"/>
      <w:position w:val="0"/>
      <w:sz w:val="26"/>
      <w:szCs w:val="26"/>
      <w:shd w:val="clear" w:color="auto" w:fill="FFFFFF"/>
      <w:lang w:val="vi-VN" w:eastAsia="vi-VN" w:bidi="vi-VN"/>
    </w:rPr>
  </w:style>
  <w:style w:type="character" w:customStyle="1" w:styleId="Bodytext20">
    <w:name w:val="Body text (2)"/>
    <w:basedOn w:val="Bodytext2"/>
    <w:rsid w:val="00DD501E"/>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12pt">
    <w:name w:val="Header or footer + 12 pt"/>
    <w:aliases w:val="Not Bold,Body text + 5 pt,Italic"/>
    <w:basedOn w:val="Headerorfooter"/>
    <w:rsid w:val="00DD501E"/>
    <w:rPr>
      <w:rFonts w:eastAsia="Times New Roman" w:cs="Times New Roman"/>
      <w:b/>
      <w:bCs/>
      <w:color w:val="000000"/>
      <w:spacing w:val="0"/>
      <w:w w:val="100"/>
      <w:position w:val="0"/>
      <w:sz w:val="24"/>
      <w:szCs w:val="24"/>
      <w:shd w:val="clear" w:color="auto" w:fill="FFFFFF"/>
      <w:lang w:val="vi-VN" w:eastAsia="vi-VN" w:bidi="vi-VN"/>
    </w:rPr>
  </w:style>
  <w:style w:type="character" w:customStyle="1" w:styleId="Bodytext31">
    <w:name w:val="Body text (3)"/>
    <w:basedOn w:val="Bodytext30"/>
    <w:rsid w:val="00DD501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erorfooter11pt">
    <w:name w:val="Header or footer + 11 pt"/>
    <w:basedOn w:val="Headerorfooter"/>
    <w:rsid w:val="00DD501E"/>
    <w:rPr>
      <w:rFonts w:eastAsia="Times New Roman" w:cs="Times New Roman"/>
      <w:b/>
      <w:bCs/>
      <w:color w:val="000000"/>
      <w:spacing w:val="0"/>
      <w:w w:val="100"/>
      <w:position w:val="0"/>
      <w:sz w:val="22"/>
      <w:szCs w:val="22"/>
      <w:shd w:val="clear" w:color="auto" w:fill="FFFFFF"/>
      <w:lang w:val="vi-VN" w:eastAsia="vi-VN" w:bidi="vi-VN"/>
    </w:rPr>
  </w:style>
  <w:style w:type="paragraph" w:customStyle="1" w:styleId="Headerorfooter0">
    <w:name w:val="Header or footer"/>
    <w:basedOn w:val="Normal"/>
    <w:link w:val="Headerorfooter"/>
    <w:rsid w:val="00DD501E"/>
    <w:pPr>
      <w:widowControl w:val="0"/>
      <w:shd w:val="clear" w:color="auto" w:fill="FFFFFF"/>
      <w:spacing w:line="0" w:lineRule="atLeast"/>
    </w:pPr>
    <w:rPr>
      <w:b/>
      <w:bCs/>
      <w:sz w:val="19"/>
      <w:szCs w:val="19"/>
    </w:rPr>
  </w:style>
  <w:style w:type="paragraph" w:customStyle="1" w:styleId="Bodytext50">
    <w:name w:val="Body text (5)"/>
    <w:basedOn w:val="Normal"/>
    <w:link w:val="Bodytext5"/>
    <w:rsid w:val="00DD501E"/>
    <w:pPr>
      <w:widowControl w:val="0"/>
      <w:shd w:val="clear" w:color="auto" w:fill="FFFFFF"/>
      <w:spacing w:before="180" w:after="180" w:line="0" w:lineRule="atLeast"/>
      <w:jc w:val="both"/>
    </w:pPr>
    <w:rPr>
      <w:i/>
      <w:iCs/>
      <w:sz w:val="26"/>
      <w:szCs w:val="26"/>
    </w:rPr>
  </w:style>
  <w:style w:type="paragraph" w:styleId="BodyText0">
    <w:name w:val="Body Text"/>
    <w:basedOn w:val="Normal"/>
    <w:link w:val="BodyTextChar"/>
    <w:uiPriority w:val="99"/>
    <w:unhideWhenUsed/>
    <w:rsid w:val="009D0132"/>
    <w:pPr>
      <w:spacing w:after="120"/>
    </w:pPr>
  </w:style>
  <w:style w:type="character" w:customStyle="1" w:styleId="BodyTextChar">
    <w:name w:val="Body Text Char"/>
    <w:basedOn w:val="DefaultParagraphFont"/>
    <w:link w:val="BodyText0"/>
    <w:uiPriority w:val="99"/>
    <w:rsid w:val="009D0132"/>
    <w:rPr>
      <w:rFonts w:eastAsia="Times New Roman" w:cs="Times New Roman"/>
      <w:sz w:val="24"/>
      <w:szCs w:val="24"/>
    </w:rPr>
  </w:style>
  <w:style w:type="character" w:customStyle="1" w:styleId="normal-h1">
    <w:name w:val="normal-h1"/>
    <w:rsid w:val="00FE3133"/>
    <w:rPr>
      <w:rFonts w:ascii="Times New Roman" w:hAnsi="Times New Roman" w:cs="Times New Roman" w:hint="default"/>
      <w:sz w:val="24"/>
      <w:szCs w:val="24"/>
    </w:rPr>
  </w:style>
  <w:style w:type="character" w:styleId="Hyperlink">
    <w:name w:val="Hyperlink"/>
    <w:basedOn w:val="DefaultParagraphFont"/>
    <w:uiPriority w:val="99"/>
    <w:semiHidden/>
    <w:unhideWhenUsed/>
    <w:rsid w:val="006F4CDC"/>
    <w:rPr>
      <w:color w:val="0000FF"/>
      <w:u w:val="single"/>
    </w:rPr>
  </w:style>
  <w:style w:type="paragraph" w:styleId="EndnoteText">
    <w:name w:val="endnote text"/>
    <w:basedOn w:val="Normal"/>
    <w:link w:val="EndnoteTextChar"/>
    <w:uiPriority w:val="99"/>
    <w:semiHidden/>
    <w:unhideWhenUsed/>
    <w:rsid w:val="00C04FDC"/>
    <w:rPr>
      <w:sz w:val="20"/>
      <w:szCs w:val="20"/>
    </w:rPr>
  </w:style>
  <w:style w:type="character" w:customStyle="1" w:styleId="EndnoteTextChar">
    <w:name w:val="Endnote Text Char"/>
    <w:basedOn w:val="DefaultParagraphFont"/>
    <w:link w:val="EndnoteText"/>
    <w:uiPriority w:val="99"/>
    <w:semiHidden/>
    <w:rsid w:val="00C04FDC"/>
    <w:rPr>
      <w:rFonts w:eastAsia="Times New Roman" w:cs="Times New Roman"/>
      <w:sz w:val="20"/>
      <w:szCs w:val="20"/>
    </w:rPr>
  </w:style>
  <w:style w:type="character" w:styleId="EndnoteReference">
    <w:name w:val="endnote reference"/>
    <w:basedOn w:val="DefaultParagraphFont"/>
    <w:uiPriority w:val="99"/>
    <w:semiHidden/>
    <w:unhideWhenUsed/>
    <w:rsid w:val="00C04FDC"/>
    <w:rPr>
      <w:vertAlign w:val="superscript"/>
    </w:rPr>
  </w:style>
  <w:style w:type="paragraph" w:styleId="BalloonText">
    <w:name w:val="Balloon Text"/>
    <w:basedOn w:val="Normal"/>
    <w:link w:val="BalloonTextChar"/>
    <w:uiPriority w:val="99"/>
    <w:semiHidden/>
    <w:unhideWhenUsed/>
    <w:rsid w:val="006C1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2151">
      <w:bodyDiv w:val="1"/>
      <w:marLeft w:val="0"/>
      <w:marRight w:val="0"/>
      <w:marTop w:val="0"/>
      <w:marBottom w:val="0"/>
      <w:divBdr>
        <w:top w:val="none" w:sz="0" w:space="0" w:color="auto"/>
        <w:left w:val="none" w:sz="0" w:space="0" w:color="auto"/>
        <w:bottom w:val="none" w:sz="0" w:space="0" w:color="auto"/>
        <w:right w:val="none" w:sz="0" w:space="0" w:color="auto"/>
      </w:divBdr>
    </w:div>
    <w:div w:id="1632322314">
      <w:bodyDiv w:val="1"/>
      <w:marLeft w:val="0"/>
      <w:marRight w:val="0"/>
      <w:marTop w:val="0"/>
      <w:marBottom w:val="0"/>
      <w:divBdr>
        <w:top w:val="none" w:sz="0" w:space="0" w:color="auto"/>
        <w:left w:val="none" w:sz="0" w:space="0" w:color="auto"/>
        <w:bottom w:val="none" w:sz="0" w:space="0" w:color="auto"/>
        <w:right w:val="none" w:sz="0" w:space="0" w:color="auto"/>
      </w:divBdr>
    </w:div>
    <w:div w:id="18084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sdl.dichvucong.gov.vn/web/mtv/thu_tuc_hanh_chinh/chi_tiet_tthc/index?id=239573&amp;qdcbid=39069&amp;r_url=tra_cuu_tthc_b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5116-507D-4164-98CD-EA69C21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2890</Words>
  <Characters>16473</Characters>
  <Application>Microsoft Office Word</Application>
  <DocSecurity>0</DocSecurity>
  <Lines>137</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204</cp:revision>
  <cp:lastPrinted>2021-07-23T07:11:00Z</cp:lastPrinted>
  <dcterms:created xsi:type="dcterms:W3CDTF">2021-07-15T07:29:00Z</dcterms:created>
  <dcterms:modified xsi:type="dcterms:W3CDTF">2021-07-29T02:41:00Z</dcterms:modified>
</cp:coreProperties>
</file>