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425191" w:rsidRPr="00425191" w:rsidTr="00CF2CCB">
        <w:tc>
          <w:tcPr>
            <w:tcW w:w="3510" w:type="dxa"/>
          </w:tcPr>
          <w:p w:rsidR="00CF2CCB" w:rsidRPr="00425191" w:rsidRDefault="00CF2CCB" w:rsidP="00CF2CCB">
            <w:pPr>
              <w:pStyle w:val="Heading1"/>
              <w:ind w:left="0" w:right="0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425191">
              <w:rPr>
                <w:sz w:val="26"/>
                <w:szCs w:val="26"/>
                <w:lang w:val="en-US"/>
              </w:rPr>
              <w:t>ỦY BAN NHÂN DÂN</w:t>
            </w:r>
          </w:p>
          <w:p w:rsidR="00CF2CCB" w:rsidRPr="00425191" w:rsidRDefault="00CF2CCB" w:rsidP="00CF2CCB">
            <w:pPr>
              <w:pStyle w:val="Heading1"/>
              <w:ind w:left="0" w:right="0"/>
              <w:rPr>
                <w:sz w:val="26"/>
                <w:szCs w:val="26"/>
                <w:lang w:val="en-US"/>
              </w:rPr>
            </w:pPr>
            <w:r w:rsidRPr="00425191">
              <w:rPr>
                <w:sz w:val="26"/>
                <w:szCs w:val="26"/>
                <w:lang w:val="en-US"/>
              </w:rPr>
              <w:t>THỊ XÃ HƯƠNG TRÀ</w:t>
            </w:r>
          </w:p>
        </w:tc>
        <w:tc>
          <w:tcPr>
            <w:tcW w:w="5954" w:type="dxa"/>
          </w:tcPr>
          <w:p w:rsidR="00CF2CCB" w:rsidRPr="00425191" w:rsidRDefault="00CF2CCB" w:rsidP="00CF2CCB">
            <w:pPr>
              <w:pStyle w:val="Heading1"/>
              <w:ind w:left="0" w:right="0"/>
              <w:rPr>
                <w:sz w:val="26"/>
                <w:szCs w:val="26"/>
                <w:lang w:val="en-US"/>
              </w:rPr>
            </w:pPr>
            <w:r w:rsidRPr="00425191">
              <w:rPr>
                <w:sz w:val="26"/>
                <w:szCs w:val="26"/>
                <w:lang w:val="en-US"/>
              </w:rPr>
              <w:t>CỘNG HÒA XÃ HỘI CHỦ NGHĨA VIỆT NAM</w:t>
            </w:r>
          </w:p>
          <w:p w:rsidR="00CF2CCB" w:rsidRPr="00425191" w:rsidRDefault="00CF2CCB" w:rsidP="00CF2CCB">
            <w:pPr>
              <w:pStyle w:val="Heading1"/>
              <w:ind w:left="0" w:right="0"/>
              <w:rPr>
                <w:lang w:val="en-US"/>
              </w:rPr>
            </w:pPr>
            <w:r w:rsidRPr="00425191">
              <w:rPr>
                <w:lang w:val="en-US"/>
              </w:rPr>
              <w:t>Độc lập – Tự do – Hạnh phúc</w:t>
            </w:r>
          </w:p>
        </w:tc>
      </w:tr>
      <w:tr w:rsidR="00425191" w:rsidRPr="00425191" w:rsidTr="00CF2CCB">
        <w:tc>
          <w:tcPr>
            <w:tcW w:w="3510" w:type="dxa"/>
          </w:tcPr>
          <w:p w:rsidR="00CF2CCB" w:rsidRPr="00425191" w:rsidRDefault="00D72ABC" w:rsidP="00AD5403">
            <w:pPr>
              <w:pStyle w:val="Heading1"/>
              <w:spacing w:before="120"/>
              <w:ind w:left="0" w:right="0"/>
              <w:rPr>
                <w:sz w:val="16"/>
                <w:szCs w:val="16"/>
                <w:lang w:val="en-US"/>
              </w:rPr>
            </w:pPr>
            <w:r w:rsidRPr="00425191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A8F6C2" wp14:editId="4C0F570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24130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4D19FF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.9pt" to="12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dC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" strokecolor="black [3040]"/>
                  </w:pict>
                </mc:Fallback>
              </mc:AlternateContent>
            </w:r>
            <w:r w:rsidRPr="00425191">
              <w:rPr>
                <w:b w:val="0"/>
                <w:sz w:val="26"/>
                <w:szCs w:val="26"/>
                <w:lang w:val="en-US"/>
              </w:rPr>
              <w:t xml:space="preserve">Số: </w:t>
            </w:r>
            <w:r w:rsidR="00AD5403">
              <w:rPr>
                <w:b w:val="0"/>
                <w:sz w:val="26"/>
                <w:szCs w:val="26"/>
                <w:lang w:val="en-US"/>
              </w:rPr>
              <w:t>117</w:t>
            </w:r>
            <w:r w:rsidRPr="00425191">
              <w:rPr>
                <w:b w:val="0"/>
                <w:sz w:val="26"/>
                <w:szCs w:val="26"/>
                <w:lang w:val="en-US"/>
              </w:rPr>
              <w:t>/QĐ-UBND</w:t>
            </w:r>
          </w:p>
        </w:tc>
        <w:tc>
          <w:tcPr>
            <w:tcW w:w="5954" w:type="dxa"/>
          </w:tcPr>
          <w:p w:rsidR="00CF2CCB" w:rsidRPr="00425191" w:rsidRDefault="00D72ABC" w:rsidP="00AD5403">
            <w:pPr>
              <w:pStyle w:val="Heading1"/>
              <w:spacing w:before="120"/>
              <w:ind w:left="0" w:right="0"/>
              <w:rPr>
                <w:sz w:val="16"/>
                <w:szCs w:val="16"/>
                <w:lang w:val="en-US"/>
              </w:rPr>
            </w:pPr>
            <w:r w:rsidRPr="00425191">
              <w:rPr>
                <w:b w:val="0"/>
                <w:i/>
                <w:sz w:val="26"/>
                <w:szCs w:val="26"/>
                <w:lang w:val="en-US"/>
              </w:rPr>
              <w:t xml:space="preserve">Hương Trà, ngày </w:t>
            </w:r>
            <w:r w:rsidR="00AD5403">
              <w:rPr>
                <w:b w:val="0"/>
                <w:i/>
                <w:sz w:val="26"/>
                <w:szCs w:val="26"/>
                <w:lang w:val="en-US"/>
              </w:rPr>
              <w:t>31</w:t>
            </w:r>
            <w:r w:rsidR="00DC5DC0" w:rsidRPr="00425191">
              <w:rPr>
                <w:b w:val="0"/>
                <w:i/>
                <w:sz w:val="26"/>
                <w:szCs w:val="26"/>
                <w:lang w:val="en-US"/>
              </w:rPr>
              <w:t xml:space="preserve"> </w:t>
            </w:r>
            <w:r w:rsidRPr="00425191">
              <w:rPr>
                <w:b w:val="0"/>
                <w:i/>
                <w:sz w:val="26"/>
                <w:szCs w:val="26"/>
                <w:lang w:val="en-US"/>
              </w:rPr>
              <w:t xml:space="preserve">tháng </w:t>
            </w:r>
            <w:r w:rsidR="00AD5403">
              <w:rPr>
                <w:b w:val="0"/>
                <w:i/>
                <w:sz w:val="26"/>
                <w:szCs w:val="26"/>
                <w:lang w:val="en-US"/>
              </w:rPr>
              <w:t>01</w:t>
            </w:r>
            <w:r w:rsidR="00DC5DC0" w:rsidRPr="00425191">
              <w:rPr>
                <w:b w:val="0"/>
                <w:i/>
                <w:sz w:val="26"/>
                <w:szCs w:val="26"/>
                <w:lang w:val="en-US"/>
              </w:rPr>
              <w:t xml:space="preserve"> </w:t>
            </w:r>
            <w:r w:rsidR="00425191" w:rsidRPr="00425191">
              <w:rPr>
                <w:b w:val="0"/>
                <w:i/>
                <w:sz w:val="26"/>
                <w:szCs w:val="26"/>
                <w:lang w:val="en-US"/>
              </w:rPr>
              <w:t>năm 2024</w:t>
            </w:r>
            <w:r w:rsidR="0028301B" w:rsidRPr="00425191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B8131" wp14:editId="19E7E4C2">
                      <wp:simplePos x="0" y="0"/>
                      <wp:positionH relativeFrom="column">
                        <wp:posOffset>726811</wp:posOffset>
                      </wp:positionH>
                      <wp:positionV relativeFrom="paragraph">
                        <wp:posOffset>15240</wp:posOffset>
                      </wp:positionV>
                      <wp:extent cx="2182483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24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6A73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1.2pt" to="229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2E3CF4" w:rsidRPr="00425191" w:rsidRDefault="00574F29" w:rsidP="00D72ABC">
      <w:pPr>
        <w:pStyle w:val="Heading1"/>
        <w:spacing w:before="120"/>
        <w:ind w:left="0" w:right="0"/>
      </w:pPr>
      <w:r w:rsidRPr="00425191">
        <w:t>QUYẾT</w:t>
      </w:r>
      <w:r w:rsidRPr="00425191">
        <w:rPr>
          <w:spacing w:val="-3"/>
        </w:rPr>
        <w:t xml:space="preserve"> </w:t>
      </w:r>
      <w:r w:rsidRPr="00425191">
        <w:t>ĐỊNH</w:t>
      </w:r>
    </w:p>
    <w:p w:rsidR="00F00A1A" w:rsidRPr="00425191" w:rsidRDefault="00574F29" w:rsidP="003C696A">
      <w:pPr>
        <w:ind w:left="323" w:right="329"/>
        <w:jc w:val="center"/>
        <w:rPr>
          <w:b/>
          <w:sz w:val="28"/>
        </w:rPr>
      </w:pPr>
      <w:r w:rsidRPr="00425191">
        <w:rPr>
          <w:b/>
          <w:sz w:val="28"/>
        </w:rPr>
        <w:t xml:space="preserve">Về việc phê duyệt kế hoạch lựa chọn nhà thầu </w:t>
      </w:r>
      <w:r w:rsidR="00425191" w:rsidRPr="00425191">
        <w:rPr>
          <w:b/>
          <w:sz w:val="28"/>
          <w:lang w:val="en-US"/>
        </w:rPr>
        <w:t>công trình</w:t>
      </w:r>
      <w:r w:rsidRPr="00425191">
        <w:rPr>
          <w:b/>
          <w:sz w:val="28"/>
        </w:rPr>
        <w:t xml:space="preserve"> </w:t>
      </w:r>
    </w:p>
    <w:p w:rsidR="002E3CF4" w:rsidRPr="00425191" w:rsidRDefault="00425191" w:rsidP="003C696A">
      <w:pPr>
        <w:ind w:left="323" w:right="329"/>
        <w:jc w:val="center"/>
        <w:rPr>
          <w:b/>
          <w:sz w:val="28"/>
        </w:rPr>
      </w:pPr>
      <w:r w:rsidRPr="00425191">
        <w:rPr>
          <w:b/>
          <w:sz w:val="28"/>
        </w:rPr>
        <w:t>Điện chiếu sáng đường tránh phía Tây thành phố Huế (Điểm đầu tại Km5+330, điểm cuối tại Km6+230)</w:t>
      </w:r>
    </w:p>
    <w:p w:rsidR="002E3CF4" w:rsidRPr="00425191" w:rsidRDefault="00092889">
      <w:pPr>
        <w:pStyle w:val="BodyText"/>
        <w:spacing w:line="20" w:lineRule="exact"/>
        <w:ind w:left="3728"/>
        <w:jc w:val="left"/>
        <w:rPr>
          <w:i w:val="0"/>
          <w:sz w:val="2"/>
        </w:rPr>
      </w:pPr>
      <w:r w:rsidRPr="00425191">
        <w:rPr>
          <w:b/>
          <w:noProof/>
          <w:spacing w:val="13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CCA44" wp14:editId="72984B7F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</wp:posOffset>
                </wp:positionV>
                <wp:extent cx="190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BEB4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pt" to="30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WtzQEAAAM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" strokecolor="black [3213]"/>
            </w:pict>
          </mc:Fallback>
        </mc:AlternateContent>
      </w:r>
    </w:p>
    <w:p w:rsidR="002E3CF4" w:rsidRPr="00425191" w:rsidRDefault="00574F29" w:rsidP="0095466A">
      <w:pPr>
        <w:pStyle w:val="Heading1"/>
        <w:spacing w:before="240" w:after="240"/>
        <w:ind w:left="0" w:right="0"/>
      </w:pPr>
      <w:r w:rsidRPr="00425191">
        <w:t>UỶ</w:t>
      </w:r>
      <w:r w:rsidRPr="00425191">
        <w:rPr>
          <w:spacing w:val="-2"/>
        </w:rPr>
        <w:t xml:space="preserve"> </w:t>
      </w:r>
      <w:r w:rsidRPr="00425191">
        <w:t>BAN</w:t>
      </w:r>
      <w:r w:rsidRPr="00425191">
        <w:rPr>
          <w:spacing w:val="-1"/>
        </w:rPr>
        <w:t xml:space="preserve"> </w:t>
      </w:r>
      <w:r w:rsidRPr="00425191">
        <w:t>NHÂN</w:t>
      </w:r>
      <w:r w:rsidRPr="00425191">
        <w:rPr>
          <w:spacing w:val="-1"/>
        </w:rPr>
        <w:t xml:space="preserve"> </w:t>
      </w:r>
      <w:r w:rsidRPr="00425191">
        <w:t>DÂN</w:t>
      </w:r>
      <w:r w:rsidRPr="00425191">
        <w:rPr>
          <w:spacing w:val="-1"/>
        </w:rPr>
        <w:t xml:space="preserve"> </w:t>
      </w:r>
      <w:r w:rsidRPr="00425191">
        <w:t>THỊ XÃ</w:t>
      </w:r>
    </w:p>
    <w:p w:rsidR="009B30E1" w:rsidRPr="00425191" w:rsidRDefault="00425191" w:rsidP="003C696A">
      <w:pPr>
        <w:spacing w:after="120"/>
        <w:ind w:firstLine="720"/>
        <w:jc w:val="both"/>
        <w:rPr>
          <w:i/>
          <w:sz w:val="28"/>
          <w:szCs w:val="28"/>
        </w:rPr>
      </w:pPr>
      <w:r w:rsidRPr="00425191">
        <w:rPr>
          <w:i/>
          <w:sz w:val="28"/>
          <w:szCs w:val="28"/>
        </w:rPr>
        <w:t>Căn cứ Luật Tổ chức chính quyền địa phương ngày 19 tháng 6 năm 2015; Luật sửa đổi, bổ sung một số điều của Luật Tổ chức chính quyền địa phương ngày 22 tháng 11 năm 2019</w:t>
      </w:r>
      <w:r w:rsidR="009B30E1" w:rsidRPr="00425191">
        <w:rPr>
          <w:i/>
          <w:sz w:val="28"/>
          <w:szCs w:val="28"/>
        </w:rPr>
        <w:t>;</w:t>
      </w:r>
    </w:p>
    <w:p w:rsidR="009B30E1" w:rsidRPr="00425191" w:rsidRDefault="00425191" w:rsidP="003C696A">
      <w:pPr>
        <w:spacing w:after="120"/>
        <w:ind w:firstLine="720"/>
        <w:jc w:val="both"/>
        <w:rPr>
          <w:i/>
          <w:sz w:val="28"/>
          <w:szCs w:val="28"/>
        </w:rPr>
      </w:pPr>
      <w:r w:rsidRPr="00425191">
        <w:rPr>
          <w:i/>
          <w:sz w:val="28"/>
          <w:szCs w:val="28"/>
        </w:rPr>
        <w:t>Căn cứ Luật Đấu thầu ngày 23 tháng 06 năm 2023</w:t>
      </w:r>
      <w:r w:rsidR="009B30E1" w:rsidRPr="00425191">
        <w:rPr>
          <w:i/>
          <w:sz w:val="28"/>
          <w:szCs w:val="28"/>
        </w:rPr>
        <w:t>;</w:t>
      </w:r>
    </w:p>
    <w:p w:rsidR="009B30E1" w:rsidRPr="00425191" w:rsidRDefault="00425191" w:rsidP="003C696A">
      <w:pPr>
        <w:spacing w:after="120"/>
        <w:ind w:firstLine="720"/>
        <w:jc w:val="both"/>
        <w:rPr>
          <w:i/>
          <w:sz w:val="28"/>
          <w:szCs w:val="28"/>
        </w:rPr>
      </w:pPr>
      <w:r w:rsidRPr="00425191">
        <w:rPr>
          <w:i/>
          <w:sz w:val="28"/>
          <w:szCs w:val="28"/>
        </w:rPr>
        <w:t>Căn cứ Quyết định số 54/2021/QĐ-UBND ngày 16 tháng 9 năm 2021 của UBND tỉnh Thừa Thiên Huế ban hành quy định về công tác quản lý dự án sử dụng vốn đầu tư công; vốn ngân sách nhà nước chi thường xuyên để sửa chữa, bảo trì, cải tạo, nâng cấp, mở rộng cơ sở vật chất trên địa bàn tỉnh Thừa Thiên Huế</w:t>
      </w:r>
      <w:r w:rsidR="009B30E1" w:rsidRPr="00425191">
        <w:rPr>
          <w:i/>
          <w:sz w:val="28"/>
          <w:szCs w:val="28"/>
        </w:rPr>
        <w:t>;</w:t>
      </w:r>
    </w:p>
    <w:p w:rsidR="004F11A7" w:rsidRPr="00425191" w:rsidRDefault="004F11A7" w:rsidP="00425191">
      <w:pPr>
        <w:pStyle w:val="BodyText"/>
        <w:spacing w:after="120"/>
        <w:ind w:left="0" w:firstLine="720"/>
        <w:rPr>
          <w:iCs w:val="0"/>
        </w:rPr>
      </w:pPr>
      <w:r w:rsidRPr="00425191">
        <w:rPr>
          <w:iCs w:val="0"/>
        </w:rPr>
        <w:t>Căn cứ Quyết định số 10</w:t>
      </w:r>
      <w:r w:rsidR="00425191" w:rsidRPr="00425191">
        <w:rPr>
          <w:iCs w:val="0"/>
          <w:lang w:val="en-US"/>
        </w:rPr>
        <w:t>5/</w:t>
      </w:r>
      <w:r w:rsidRPr="00425191">
        <w:rPr>
          <w:iCs w:val="0"/>
        </w:rPr>
        <w:t xml:space="preserve">QĐ-UBND ngày </w:t>
      </w:r>
      <w:r w:rsidR="00425191" w:rsidRPr="00425191">
        <w:rPr>
          <w:iCs w:val="0"/>
          <w:lang w:val="en-US"/>
        </w:rPr>
        <w:t>31</w:t>
      </w:r>
      <w:r w:rsidR="00425191" w:rsidRPr="00425191">
        <w:rPr>
          <w:iCs w:val="0"/>
        </w:rPr>
        <w:t xml:space="preserve"> tháng 01 năm 2024</w:t>
      </w:r>
      <w:r w:rsidRPr="00425191">
        <w:rPr>
          <w:iCs w:val="0"/>
        </w:rPr>
        <w:t xml:space="preserve"> của UBND thị xã Hương Trà về việc phê duyệt báo cáo kinh tế kỹ thuật </w:t>
      </w:r>
      <w:r w:rsidR="00425191" w:rsidRPr="00425191">
        <w:rPr>
          <w:iCs w:val="0"/>
          <w:lang w:val="en-US"/>
        </w:rPr>
        <w:t xml:space="preserve">công trình </w:t>
      </w:r>
      <w:r w:rsidR="00425191" w:rsidRPr="00425191">
        <w:rPr>
          <w:iCs w:val="0"/>
        </w:rPr>
        <w:t>Điện chiếu sáng đường tránh phía Tây thành phố Huế (Điểm đầu tại Km5+330, điểm cuối tại Km6+230)</w:t>
      </w:r>
      <w:r w:rsidRPr="00425191">
        <w:rPr>
          <w:iCs w:val="0"/>
        </w:rPr>
        <w:t>;</w:t>
      </w:r>
    </w:p>
    <w:p w:rsidR="004F11A7" w:rsidRPr="00425191" w:rsidRDefault="00425191" w:rsidP="003C696A">
      <w:pPr>
        <w:pStyle w:val="BodyText"/>
        <w:spacing w:after="120"/>
        <w:ind w:left="0" w:firstLine="720"/>
        <w:rPr>
          <w:iCs w:val="0"/>
          <w:lang w:val="en-US"/>
        </w:rPr>
      </w:pPr>
      <w:r w:rsidRPr="00425191">
        <w:rPr>
          <w:iCs w:val="0"/>
        </w:rPr>
        <w:t>Căn cứ Quyết định số 107</w:t>
      </w:r>
      <w:r w:rsidR="004F11A7" w:rsidRPr="00425191">
        <w:rPr>
          <w:iCs w:val="0"/>
        </w:rPr>
        <w:t xml:space="preserve">/QĐ-UBND </w:t>
      </w:r>
      <w:r w:rsidRPr="00425191">
        <w:rPr>
          <w:iCs w:val="0"/>
        </w:rPr>
        <w:t xml:space="preserve">ngày </w:t>
      </w:r>
      <w:r w:rsidRPr="00425191">
        <w:rPr>
          <w:iCs w:val="0"/>
          <w:lang w:val="en-US"/>
        </w:rPr>
        <w:t>31</w:t>
      </w:r>
      <w:r w:rsidRPr="00425191">
        <w:rPr>
          <w:iCs w:val="0"/>
        </w:rPr>
        <w:t xml:space="preserve"> tháng 01 năm 2024 </w:t>
      </w:r>
      <w:r w:rsidR="00ED6E23">
        <w:rPr>
          <w:iCs w:val="0"/>
        </w:rPr>
        <w:t>của UBND thị xã Hương Trà về</w:t>
      </w:r>
      <w:r w:rsidR="00ED6E23" w:rsidRPr="002D4806">
        <w:rPr>
          <w:b/>
          <w:bCs/>
        </w:rPr>
        <w:t xml:space="preserve"> </w:t>
      </w:r>
      <w:r w:rsidR="00ED6E23" w:rsidRPr="00ED6E23">
        <w:rPr>
          <w:iCs w:val="0"/>
        </w:rPr>
        <w:t>việc phân bổ kinh phí từ nguồn bổ sung mục tiêu tỉnh thực hiện chỉnh trang đô thị thị xã Hương Trà</w:t>
      </w:r>
      <w:r w:rsidR="004F11A7" w:rsidRPr="00425191">
        <w:rPr>
          <w:iCs w:val="0"/>
        </w:rPr>
        <w:t>;</w:t>
      </w:r>
    </w:p>
    <w:p w:rsidR="002E3CF4" w:rsidRPr="00425191" w:rsidRDefault="002E68AC" w:rsidP="003C696A">
      <w:pPr>
        <w:pStyle w:val="BodyText"/>
        <w:spacing w:after="120"/>
        <w:ind w:left="0" w:firstLine="720"/>
      </w:pPr>
      <w:r w:rsidRPr="00425191">
        <w:t xml:space="preserve">Căn cứ </w:t>
      </w:r>
      <w:r w:rsidRPr="00425191">
        <w:rPr>
          <w:lang w:val="en-US"/>
        </w:rPr>
        <w:t>B</w:t>
      </w:r>
      <w:r w:rsidR="00574F29" w:rsidRPr="00425191">
        <w:t xml:space="preserve">áo cáo thẩm định số </w:t>
      </w:r>
      <w:r w:rsidR="00D72ABC" w:rsidRPr="00425191">
        <w:rPr>
          <w:lang w:val="en-US"/>
        </w:rPr>
        <w:t>3</w:t>
      </w:r>
      <w:r w:rsidR="00425191" w:rsidRPr="00425191">
        <w:rPr>
          <w:lang w:val="en-US"/>
        </w:rPr>
        <w:t>2</w:t>
      </w:r>
      <w:r w:rsidR="00574F29" w:rsidRPr="00425191">
        <w:t xml:space="preserve">/BC-TCKH ngày </w:t>
      </w:r>
      <w:r w:rsidR="00425191" w:rsidRPr="00425191">
        <w:rPr>
          <w:lang w:val="en-US"/>
        </w:rPr>
        <w:t>31</w:t>
      </w:r>
      <w:r w:rsidR="00425191" w:rsidRPr="00425191">
        <w:t xml:space="preserve"> tháng </w:t>
      </w:r>
      <w:r w:rsidR="00425191" w:rsidRPr="00425191">
        <w:rPr>
          <w:lang w:val="en-US"/>
        </w:rPr>
        <w:t xml:space="preserve">01 </w:t>
      </w:r>
      <w:r w:rsidR="00425191" w:rsidRPr="00425191">
        <w:t>năm 2024</w:t>
      </w:r>
      <w:r w:rsidR="00574F29" w:rsidRPr="00425191">
        <w:t xml:space="preserve"> của phòng Tài chính - Kế hoạch về việc thẩm định kế hoạch lựa chọn nhà thầu </w:t>
      </w:r>
      <w:r w:rsidR="00425191" w:rsidRPr="00425191">
        <w:rPr>
          <w:lang w:val="en-US"/>
        </w:rPr>
        <w:t>công trình</w:t>
      </w:r>
      <w:r w:rsidR="00574F29" w:rsidRPr="00425191">
        <w:t xml:space="preserve"> </w:t>
      </w:r>
      <w:r w:rsidR="00425191" w:rsidRPr="00425191">
        <w:t>Điện chiếu sáng đường tránh phía Tây thành phố Huế (Điểm đầu tại Km5+330, điểm cuối tại Km6+230)</w:t>
      </w:r>
      <w:r w:rsidR="00574F29" w:rsidRPr="00425191">
        <w:t>;</w:t>
      </w:r>
    </w:p>
    <w:p w:rsidR="002E3CF4" w:rsidRPr="00425191" w:rsidRDefault="00574F29" w:rsidP="003C696A">
      <w:pPr>
        <w:pStyle w:val="BodyText"/>
        <w:spacing w:after="120"/>
        <w:ind w:left="0" w:firstLine="720"/>
      </w:pPr>
      <w:r w:rsidRPr="00425191">
        <w:t xml:space="preserve">Theo đề nghị của </w:t>
      </w:r>
      <w:r w:rsidR="00207010" w:rsidRPr="00425191">
        <w:rPr>
          <w:lang w:val="en-US"/>
        </w:rPr>
        <w:t>Ban QLDA Đầu tư xây dựng khu vực thị xã Hương Trà</w:t>
      </w:r>
      <w:r w:rsidRPr="00425191">
        <w:t xml:space="preserve"> tại Tờ trình số </w:t>
      </w:r>
      <w:r w:rsidR="00425191" w:rsidRPr="00425191">
        <w:rPr>
          <w:lang w:val="en-US"/>
        </w:rPr>
        <w:t>53</w:t>
      </w:r>
      <w:r w:rsidRPr="00425191">
        <w:t xml:space="preserve">/TTr-UBND ngày </w:t>
      </w:r>
      <w:r w:rsidR="00425191" w:rsidRPr="00425191">
        <w:rPr>
          <w:lang w:val="en-US"/>
        </w:rPr>
        <w:t>31</w:t>
      </w:r>
      <w:r w:rsidR="00425191" w:rsidRPr="00425191">
        <w:t xml:space="preserve"> tháng </w:t>
      </w:r>
      <w:r w:rsidR="00425191" w:rsidRPr="00425191">
        <w:rPr>
          <w:lang w:val="en-US"/>
        </w:rPr>
        <w:t>01</w:t>
      </w:r>
      <w:r w:rsidR="00425191" w:rsidRPr="00425191">
        <w:t xml:space="preserve"> nă</w:t>
      </w:r>
      <w:r w:rsidR="00425191" w:rsidRPr="00425191">
        <w:rPr>
          <w:lang w:val="en-US"/>
        </w:rPr>
        <w:t xml:space="preserve">m </w:t>
      </w:r>
      <w:r w:rsidR="00DA0AEA">
        <w:t>202</w:t>
      </w:r>
      <w:r w:rsidR="00DA0AEA">
        <w:rPr>
          <w:lang w:val="en-US"/>
        </w:rPr>
        <w:t>4</w:t>
      </w:r>
      <w:r w:rsidR="008131EF" w:rsidRPr="00425191">
        <w:t>.</w:t>
      </w:r>
    </w:p>
    <w:p w:rsidR="002E3CF4" w:rsidRPr="00425191" w:rsidRDefault="00574F29" w:rsidP="00D72ABC">
      <w:pPr>
        <w:pStyle w:val="Heading1"/>
        <w:spacing w:after="120"/>
        <w:ind w:left="0" w:right="0"/>
      </w:pPr>
      <w:r w:rsidRPr="00425191">
        <w:t>QUYẾT</w:t>
      </w:r>
      <w:r w:rsidRPr="00425191">
        <w:rPr>
          <w:spacing w:val="-2"/>
        </w:rPr>
        <w:t xml:space="preserve"> </w:t>
      </w:r>
      <w:r w:rsidRPr="00425191">
        <w:t>ĐỊNH:</w:t>
      </w:r>
    </w:p>
    <w:p w:rsidR="002E3CF4" w:rsidRPr="00425191" w:rsidRDefault="00574F29" w:rsidP="009B30E1">
      <w:pPr>
        <w:spacing w:after="120"/>
        <w:ind w:firstLine="720"/>
        <w:jc w:val="both"/>
        <w:rPr>
          <w:sz w:val="28"/>
        </w:rPr>
      </w:pPr>
      <w:r w:rsidRPr="00425191">
        <w:rPr>
          <w:b/>
          <w:sz w:val="28"/>
        </w:rPr>
        <w:t xml:space="preserve">Điều 1. </w:t>
      </w:r>
      <w:r w:rsidRPr="00425191">
        <w:rPr>
          <w:sz w:val="28"/>
        </w:rPr>
        <w:t xml:space="preserve">Phê duyệt kế hoạch lựa chọn nhà thầu dự án </w:t>
      </w:r>
      <w:r w:rsidR="00425191" w:rsidRPr="00425191">
        <w:rPr>
          <w:sz w:val="28"/>
        </w:rPr>
        <w:t>Điện chiếu sáng đường tránh phía Tây thành phố Huế (Điểm đầu tại Km5+330, điểm cuối tại Km6+230)</w:t>
      </w:r>
      <w:r w:rsidRPr="00425191">
        <w:rPr>
          <w:sz w:val="28"/>
        </w:rPr>
        <w:t xml:space="preserve"> với nội dung chi tiết theo phụ lục đính kèm.</w:t>
      </w:r>
    </w:p>
    <w:p w:rsidR="002E3CF4" w:rsidRPr="00425191" w:rsidRDefault="00574F29" w:rsidP="009B30E1">
      <w:pPr>
        <w:spacing w:after="120"/>
        <w:ind w:firstLine="720"/>
        <w:jc w:val="both"/>
        <w:rPr>
          <w:sz w:val="28"/>
        </w:rPr>
      </w:pPr>
      <w:r w:rsidRPr="00425191">
        <w:rPr>
          <w:b/>
          <w:sz w:val="28"/>
        </w:rPr>
        <w:t>Điều 2.</w:t>
      </w:r>
      <w:r w:rsidRPr="00425191">
        <w:rPr>
          <w:sz w:val="28"/>
        </w:rPr>
        <w:t xml:space="preserve"> </w:t>
      </w:r>
      <w:r w:rsidR="00207010" w:rsidRPr="00425191">
        <w:rPr>
          <w:sz w:val="28"/>
          <w:lang w:val="en-US"/>
        </w:rPr>
        <w:t>Ban QLDA Đầu tư xây dựng khu vực thị xã Hương Trà</w:t>
      </w:r>
      <w:r w:rsidRPr="00425191">
        <w:rPr>
          <w:sz w:val="28"/>
        </w:rPr>
        <w:t xml:space="preserve"> chịu trách nhiệm tổ chức lựa chọn nhà thầu theo kế hoạch lựa chọn nhà thầu được duyệt đảm bảo tuân thủ các quy định hiện hành.</w:t>
      </w:r>
    </w:p>
    <w:p w:rsidR="002E3CF4" w:rsidRPr="00425191" w:rsidRDefault="00574F29" w:rsidP="009B30E1">
      <w:pPr>
        <w:spacing w:after="120"/>
        <w:ind w:firstLine="720"/>
        <w:jc w:val="both"/>
        <w:rPr>
          <w:sz w:val="28"/>
        </w:rPr>
      </w:pPr>
      <w:r w:rsidRPr="00425191">
        <w:rPr>
          <w:b/>
          <w:sz w:val="28"/>
        </w:rPr>
        <w:t>Điều 3.</w:t>
      </w:r>
      <w:r w:rsidRPr="00425191">
        <w:rPr>
          <w:sz w:val="28"/>
        </w:rPr>
        <w:t xml:space="preserve"> Quyết định này có hiệu lực thi hành kể từ ngày ký.</w:t>
      </w:r>
    </w:p>
    <w:p w:rsidR="001817B8" w:rsidRPr="00425191" w:rsidRDefault="001817B8" w:rsidP="009B30E1">
      <w:pPr>
        <w:spacing w:after="120"/>
        <w:ind w:firstLine="720"/>
        <w:jc w:val="both"/>
        <w:rPr>
          <w:sz w:val="28"/>
        </w:rPr>
      </w:pPr>
      <w:r w:rsidRPr="00425191">
        <w:rPr>
          <w:b/>
          <w:sz w:val="28"/>
        </w:rPr>
        <w:t>Điều 4.</w:t>
      </w:r>
      <w:r w:rsidRPr="00425191">
        <w:rPr>
          <w:sz w:val="28"/>
        </w:rPr>
        <w:t xml:space="preserve"> Chánh Văn phòng HĐND và UBND thị xã, Trưởng phòng Tài </w:t>
      </w:r>
      <w:r w:rsidRPr="00425191">
        <w:rPr>
          <w:sz w:val="28"/>
        </w:rPr>
        <w:lastRenderedPageBreak/>
        <w:t xml:space="preserve">chính - Kế hoạch, </w:t>
      </w:r>
      <w:r w:rsidR="00207010" w:rsidRPr="00425191">
        <w:rPr>
          <w:sz w:val="28"/>
        </w:rPr>
        <w:t xml:space="preserve">Giám đốc </w:t>
      </w:r>
      <w:r w:rsidR="00207010" w:rsidRPr="00425191">
        <w:rPr>
          <w:sz w:val="28"/>
          <w:lang w:val="en-US"/>
        </w:rPr>
        <w:t>Ban QLDA Đầu tư xây dựng khu vực thị xã Hương Trà</w:t>
      </w:r>
      <w:r w:rsidRPr="00425191">
        <w:rPr>
          <w:sz w:val="28"/>
        </w:rPr>
        <w:t xml:space="preserve">, Giám đốc Kho bạc nhà nước </w:t>
      </w:r>
      <w:r w:rsidR="008949F3" w:rsidRPr="00425191">
        <w:rPr>
          <w:sz w:val="28"/>
          <w:lang w:val="en-US"/>
        </w:rPr>
        <w:t>Hương Trà</w:t>
      </w:r>
      <w:r w:rsidRPr="00425191">
        <w:rPr>
          <w:sz w:val="28"/>
        </w:rPr>
        <w:t xml:space="preserve"> và Thủ trưởng các cơ quan có liên quan chịu trách nhiệm thi hành quyết định này./.</w:t>
      </w:r>
    </w:p>
    <w:p w:rsidR="001817B8" w:rsidRPr="00425191" w:rsidRDefault="001817B8" w:rsidP="001817B8">
      <w:pPr>
        <w:pStyle w:val="BodyText"/>
        <w:spacing w:before="9"/>
        <w:ind w:left="0"/>
        <w:jc w:val="left"/>
        <w:rPr>
          <w:i w:val="0"/>
          <w:sz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4683"/>
      </w:tblGrid>
      <w:tr w:rsidR="00425191" w:rsidRPr="00425191" w:rsidTr="00295A5B">
        <w:trPr>
          <w:trHeight w:val="49"/>
        </w:trPr>
        <w:tc>
          <w:tcPr>
            <w:tcW w:w="4287" w:type="dxa"/>
          </w:tcPr>
          <w:p w:rsidR="001817B8" w:rsidRPr="00425191" w:rsidRDefault="001817B8" w:rsidP="00295A5B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 w:rsidRPr="00425191">
              <w:rPr>
                <w:b/>
                <w:i/>
                <w:sz w:val="24"/>
              </w:rPr>
              <w:t>Nơi</w:t>
            </w:r>
            <w:r w:rsidRPr="00425191">
              <w:rPr>
                <w:b/>
                <w:i/>
                <w:spacing w:val="-2"/>
                <w:sz w:val="24"/>
              </w:rPr>
              <w:t xml:space="preserve"> </w:t>
            </w:r>
            <w:r w:rsidRPr="00425191">
              <w:rPr>
                <w:b/>
                <w:i/>
                <w:sz w:val="24"/>
              </w:rPr>
              <w:t>nhận:</w:t>
            </w:r>
          </w:p>
        </w:tc>
        <w:tc>
          <w:tcPr>
            <w:tcW w:w="4683" w:type="dxa"/>
          </w:tcPr>
          <w:p w:rsidR="001817B8" w:rsidRPr="00425191" w:rsidRDefault="001817B8" w:rsidP="00295A5B">
            <w:pPr>
              <w:pStyle w:val="TableParagraph"/>
              <w:spacing w:before="27" w:line="304" w:lineRule="exact"/>
              <w:ind w:left="1237" w:right="183"/>
              <w:jc w:val="center"/>
              <w:rPr>
                <w:b/>
                <w:sz w:val="28"/>
              </w:rPr>
            </w:pPr>
            <w:r w:rsidRPr="00425191">
              <w:rPr>
                <w:b/>
                <w:sz w:val="28"/>
              </w:rPr>
              <w:t>TM.UỶ</w:t>
            </w:r>
            <w:r w:rsidRPr="00425191">
              <w:rPr>
                <w:b/>
                <w:spacing w:val="-2"/>
                <w:sz w:val="28"/>
              </w:rPr>
              <w:t xml:space="preserve"> </w:t>
            </w:r>
            <w:r w:rsidRPr="00425191">
              <w:rPr>
                <w:b/>
                <w:sz w:val="28"/>
              </w:rPr>
              <w:t>BAN</w:t>
            </w:r>
            <w:r w:rsidRPr="00425191">
              <w:rPr>
                <w:b/>
                <w:spacing w:val="-1"/>
                <w:sz w:val="28"/>
              </w:rPr>
              <w:t xml:space="preserve"> </w:t>
            </w:r>
            <w:r w:rsidRPr="00425191">
              <w:rPr>
                <w:b/>
                <w:sz w:val="28"/>
              </w:rPr>
              <w:t>NHÂN</w:t>
            </w:r>
            <w:r w:rsidRPr="00425191">
              <w:rPr>
                <w:b/>
                <w:spacing w:val="-2"/>
                <w:sz w:val="28"/>
              </w:rPr>
              <w:t xml:space="preserve"> </w:t>
            </w:r>
            <w:r w:rsidRPr="00425191">
              <w:rPr>
                <w:b/>
                <w:sz w:val="28"/>
              </w:rPr>
              <w:t>DÂN</w:t>
            </w:r>
          </w:p>
        </w:tc>
      </w:tr>
      <w:tr w:rsidR="00425191" w:rsidRPr="00425191" w:rsidTr="00295A5B">
        <w:trPr>
          <w:trHeight w:val="141"/>
        </w:trPr>
        <w:tc>
          <w:tcPr>
            <w:tcW w:w="4287" w:type="dxa"/>
          </w:tcPr>
          <w:p w:rsidR="001817B8" w:rsidRPr="00425191" w:rsidRDefault="001817B8" w:rsidP="00295A5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46" w:lineRule="exact"/>
            </w:pPr>
            <w:r w:rsidRPr="00425191">
              <w:t>Như</w:t>
            </w:r>
            <w:r w:rsidRPr="00425191">
              <w:rPr>
                <w:spacing w:val="-1"/>
              </w:rPr>
              <w:t xml:space="preserve"> </w:t>
            </w:r>
            <w:r w:rsidRPr="00425191">
              <w:t>điều 4;</w:t>
            </w:r>
          </w:p>
          <w:p w:rsidR="001817B8" w:rsidRPr="00425191" w:rsidRDefault="001817B8" w:rsidP="00295A5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 w:line="252" w:lineRule="exact"/>
            </w:pPr>
            <w:r w:rsidRPr="00425191">
              <w:t>CT và</w:t>
            </w:r>
            <w:r w:rsidRPr="00425191">
              <w:rPr>
                <w:spacing w:val="-1"/>
              </w:rPr>
              <w:t xml:space="preserve"> </w:t>
            </w:r>
            <w:r w:rsidRPr="00425191">
              <w:t>các</w:t>
            </w:r>
            <w:r w:rsidRPr="00425191">
              <w:rPr>
                <w:spacing w:val="-1"/>
              </w:rPr>
              <w:t xml:space="preserve"> </w:t>
            </w:r>
            <w:r w:rsidRPr="00425191">
              <w:t>PCT</w:t>
            </w:r>
            <w:r w:rsidRPr="00425191">
              <w:rPr>
                <w:spacing w:val="1"/>
              </w:rPr>
              <w:t xml:space="preserve"> </w:t>
            </w:r>
            <w:r w:rsidRPr="00425191">
              <w:t>UBND</w:t>
            </w:r>
            <w:r w:rsidRPr="00425191">
              <w:rPr>
                <w:spacing w:val="-2"/>
              </w:rPr>
              <w:t xml:space="preserve"> </w:t>
            </w:r>
            <w:r w:rsidRPr="00425191">
              <w:t>thị</w:t>
            </w:r>
            <w:r w:rsidRPr="00425191">
              <w:rPr>
                <w:spacing w:val="-4"/>
              </w:rPr>
              <w:t xml:space="preserve"> </w:t>
            </w:r>
            <w:r w:rsidRPr="00425191">
              <w:t>xã;</w:t>
            </w:r>
          </w:p>
          <w:p w:rsidR="001817B8" w:rsidRPr="00425191" w:rsidRDefault="001817B8" w:rsidP="00295A5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2" w:lineRule="exact"/>
              <w:ind w:left="324" w:hanging="125"/>
            </w:pPr>
            <w:r w:rsidRPr="00425191">
              <w:t>VP: LĐ</w:t>
            </w:r>
            <w:r w:rsidRPr="00425191">
              <w:rPr>
                <w:spacing w:val="-1"/>
              </w:rPr>
              <w:t xml:space="preserve"> </w:t>
            </w:r>
            <w:r w:rsidRPr="00425191">
              <w:t>và</w:t>
            </w:r>
            <w:r w:rsidRPr="00425191">
              <w:rPr>
                <w:spacing w:val="1"/>
              </w:rPr>
              <w:t xml:space="preserve"> </w:t>
            </w:r>
            <w:r w:rsidRPr="00425191">
              <w:t>CVKT;</w:t>
            </w:r>
          </w:p>
          <w:p w:rsidR="001817B8" w:rsidRPr="00425191" w:rsidRDefault="001817B8" w:rsidP="00295A5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3" w:lineRule="exact"/>
              <w:ind w:left="324" w:hanging="125"/>
            </w:pPr>
            <w:r w:rsidRPr="00425191">
              <w:t>Lưu:</w:t>
            </w:r>
            <w:r w:rsidRPr="00425191">
              <w:rPr>
                <w:spacing w:val="2"/>
              </w:rPr>
              <w:t xml:space="preserve"> </w:t>
            </w:r>
            <w:r w:rsidRPr="00425191">
              <w:t>VT.</w:t>
            </w:r>
          </w:p>
        </w:tc>
        <w:tc>
          <w:tcPr>
            <w:tcW w:w="4683" w:type="dxa"/>
          </w:tcPr>
          <w:p w:rsidR="001817B8" w:rsidRPr="00425191" w:rsidRDefault="001817B8" w:rsidP="00295A5B">
            <w:pPr>
              <w:pStyle w:val="TableParagraph"/>
              <w:spacing w:line="319" w:lineRule="exact"/>
              <w:ind w:left="1237" w:right="178"/>
              <w:jc w:val="center"/>
              <w:rPr>
                <w:b/>
                <w:sz w:val="28"/>
              </w:rPr>
            </w:pPr>
            <w:r w:rsidRPr="00425191">
              <w:rPr>
                <w:b/>
                <w:sz w:val="28"/>
              </w:rPr>
              <w:t>CHỦ</w:t>
            </w:r>
            <w:r w:rsidRPr="00425191">
              <w:rPr>
                <w:b/>
                <w:spacing w:val="-1"/>
                <w:sz w:val="28"/>
              </w:rPr>
              <w:t xml:space="preserve"> </w:t>
            </w:r>
            <w:r w:rsidRPr="00425191">
              <w:rPr>
                <w:b/>
                <w:sz w:val="28"/>
              </w:rPr>
              <w:t>TỊCH</w:t>
            </w:r>
          </w:p>
        </w:tc>
      </w:tr>
      <w:tr w:rsidR="001817B8" w:rsidRPr="00425191" w:rsidTr="00295A5B">
        <w:trPr>
          <w:trHeight w:val="141"/>
        </w:trPr>
        <w:tc>
          <w:tcPr>
            <w:tcW w:w="4287" w:type="dxa"/>
          </w:tcPr>
          <w:p w:rsidR="001817B8" w:rsidRPr="00425191" w:rsidRDefault="001817B8" w:rsidP="00295A5B">
            <w:pPr>
              <w:pStyle w:val="TableParagraph"/>
              <w:tabs>
                <w:tab w:val="left" w:pos="328"/>
              </w:tabs>
              <w:spacing w:line="246" w:lineRule="exact"/>
              <w:ind w:left="327"/>
            </w:pPr>
          </w:p>
        </w:tc>
        <w:tc>
          <w:tcPr>
            <w:tcW w:w="4683" w:type="dxa"/>
          </w:tcPr>
          <w:p w:rsidR="001817B8" w:rsidRPr="00425191" w:rsidRDefault="001817B8" w:rsidP="00295A5B">
            <w:pPr>
              <w:pStyle w:val="TableParagraph"/>
              <w:spacing w:line="319" w:lineRule="exact"/>
              <w:ind w:left="1237" w:right="178"/>
              <w:jc w:val="center"/>
              <w:rPr>
                <w:b/>
                <w:sz w:val="28"/>
              </w:rPr>
            </w:pPr>
          </w:p>
        </w:tc>
      </w:tr>
    </w:tbl>
    <w:p w:rsidR="001817B8" w:rsidRDefault="001817B8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</w:pPr>
    </w:p>
    <w:p w:rsidR="002E64D4" w:rsidRDefault="002E64D4" w:rsidP="003C696A">
      <w:pPr>
        <w:jc w:val="both"/>
        <w:rPr>
          <w:i/>
          <w:sz w:val="14"/>
        </w:rPr>
        <w:sectPr w:rsidR="002E64D4" w:rsidSect="003C696A">
          <w:footerReference w:type="default" r:id="rId8"/>
          <w:pgSz w:w="11907" w:h="16840" w:code="9"/>
          <w:pgMar w:top="1134" w:right="1134" w:bottom="1134" w:left="1701" w:header="284" w:footer="284" w:gutter="0"/>
          <w:pgNumType w:start="1"/>
          <w:cols w:space="72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20"/>
        <w:gridCol w:w="3491"/>
        <w:gridCol w:w="1380"/>
        <w:gridCol w:w="1172"/>
        <w:gridCol w:w="1984"/>
        <w:gridCol w:w="1418"/>
        <w:gridCol w:w="1842"/>
        <w:gridCol w:w="1276"/>
        <w:gridCol w:w="1418"/>
        <w:gridCol w:w="1134"/>
      </w:tblGrid>
      <w:tr w:rsidR="00333191" w:rsidRPr="00333191" w:rsidTr="00333191">
        <w:trPr>
          <w:trHeight w:val="277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33191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KẾ HOẠCH LỰA CHỌN NHÀ THẦU </w:t>
            </w:r>
          </w:p>
        </w:tc>
      </w:tr>
      <w:tr w:rsidR="00333191" w:rsidRPr="00333191" w:rsidTr="00333191">
        <w:trPr>
          <w:trHeight w:val="394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sz w:val="24"/>
                <w:szCs w:val="24"/>
                <w:lang w:val="en-US"/>
              </w:rPr>
              <w:t>CÔNG TRÌNH: ĐIỆN CHIẾU SÁNG ĐƯỜNG TRÁNH PHÍA TÂY THÀNH PHỐ HUẾ (ĐIỂM ĐẦU TẠI KM5+330, ĐIỂM CUỐI TẠI KM6+230)</w:t>
            </w:r>
          </w:p>
        </w:tc>
      </w:tr>
      <w:tr w:rsidR="00333191" w:rsidRPr="00333191" w:rsidTr="00333191">
        <w:trPr>
          <w:trHeight w:val="414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333191">
              <w:rPr>
                <w:i/>
                <w:iCs/>
                <w:sz w:val="26"/>
                <w:szCs w:val="26"/>
                <w:lang w:val="en-US"/>
              </w:rPr>
              <w:t>(Kèm theo quyết định số          /QĐ-UBND ngày         /       /2024 của UBND thị xã)</w:t>
            </w:r>
          </w:p>
        </w:tc>
      </w:tr>
      <w:tr w:rsidR="00333191" w:rsidRPr="00333191" w:rsidTr="0033319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333191" w:rsidRPr="00333191" w:rsidTr="00333191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Tên gói thầu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Giá gói thầu</w:t>
            </w: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br/>
              <w:t>(1000 đồng)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Nguồn vốn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Hình thức lựa chọn nhà thầu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Phương thức lựa chọn nhà thầu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Thời gian bắt đầu tổ chức lựa chọn nhà thầu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Loại hợp đồng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Thời gian thực hiện hợp đồng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Ghi chú</w:t>
            </w:r>
          </w:p>
        </w:tc>
      </w:tr>
      <w:tr w:rsidR="00333191" w:rsidRPr="00333191" w:rsidTr="0033319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Phần công việc đã thực hiện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127.329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Bổ sung có mục tiêu của tỉnh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Gói thầu số 01: Khảo sát, Lập báo cáo kinh tế kỹ thuật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119.537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Đã thực hiện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 xml:space="preserve">Gói thầu số 02: Thẩm tra thiết kế BVTC và dự toán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7.792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Đã thực hiện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Phần công việc thuộc kế hoạch lựa chọn nhà thầu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2.013.195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Gói thầu số 03: Toàn bộ phần xây lắp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2.008.175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Chào hàng cạnh tranh, qua mạng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1 giai đoạn 01 túi hồ sơ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Quý I/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Trọn gói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90 ngày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Gói thầu số 04: Bảo hiểm công trình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5.020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Chỉ định thầu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Quý I/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Trọn gói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90 ngày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33191">
              <w:rPr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Phần công việc không áp dụng được một trong các hình thức lựa chọn nhà thầu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144.734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E733C8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Quản lý dự án;</w:t>
            </w:r>
            <w:r w:rsidR="00333191" w:rsidRPr="00333191">
              <w:rPr>
                <w:color w:val="000000"/>
                <w:sz w:val="24"/>
                <w:szCs w:val="24"/>
                <w:lang w:val="en-US"/>
              </w:rPr>
              <w:t xml:space="preserve"> Lập HSMT, đánh giá HSDT xây lắp; Giám sát thi công; Thẩm định BC KTKT; Thẩm tra, phê duyệt quyết toán; Thẩm định HSMT, kết quả LCNT xây lắp; Thẩm định giá;  Đăng tải thông tin mời thầu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144.734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Chủ đầu tư và các cơ quan liên quan thực hiện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Dự phòng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214.742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33191" w:rsidRPr="00333191" w:rsidTr="0033319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b/>
                <w:bCs/>
                <w:color w:val="000000"/>
                <w:sz w:val="24"/>
                <w:szCs w:val="24"/>
                <w:lang w:val="en-US"/>
              </w:rPr>
              <w:t>2.500.000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1" w:rsidRPr="00333191" w:rsidRDefault="00333191" w:rsidP="0033319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3319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2E64D4" w:rsidRPr="00425191" w:rsidRDefault="002E64D4" w:rsidP="003C696A">
      <w:pPr>
        <w:jc w:val="both"/>
        <w:rPr>
          <w:i/>
          <w:sz w:val="14"/>
        </w:rPr>
      </w:pPr>
    </w:p>
    <w:sectPr w:rsidR="002E64D4" w:rsidRPr="00425191" w:rsidSect="00333191">
      <w:pgSz w:w="16840" w:h="11907" w:orient="landscape" w:code="9"/>
      <w:pgMar w:top="567" w:right="567" w:bottom="567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66" w:rsidRDefault="00740466">
      <w:r>
        <w:separator/>
      </w:r>
    </w:p>
  </w:endnote>
  <w:endnote w:type="continuationSeparator" w:id="0">
    <w:p w:rsidR="00740466" w:rsidRDefault="007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F4" w:rsidRDefault="0072739C">
    <w:pPr>
      <w:pStyle w:val="BodyText"/>
      <w:spacing w:line="14" w:lineRule="auto"/>
      <w:ind w:left="0"/>
      <w:jc w:val="left"/>
      <w:rPr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10030460</wp:posOffset>
              </wp:positionV>
              <wp:extent cx="175260" cy="212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CF4" w:rsidRPr="004E0BD0" w:rsidRDefault="00574F29">
                          <w:pPr>
                            <w:spacing w:before="19"/>
                            <w:ind w:left="60"/>
                            <w:rPr>
                              <w:sz w:val="26"/>
                            </w:rPr>
                          </w:pPr>
                          <w:r w:rsidRPr="004E0BD0">
                            <w:fldChar w:fldCharType="begin"/>
                          </w:r>
                          <w:r w:rsidRPr="004E0BD0">
                            <w:rPr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 w:rsidRPr="004E0BD0">
                            <w:fldChar w:fldCharType="separate"/>
                          </w:r>
                          <w:r w:rsidR="002A163C">
                            <w:rPr>
                              <w:noProof/>
                              <w:w w:val="99"/>
                              <w:sz w:val="26"/>
                            </w:rPr>
                            <w:t>1</w:t>
                          </w:r>
                          <w:r w:rsidRPr="004E0BD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pt;margin-top:789.8pt;width:13.8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fErQ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" filled="f" stroked="f">
              <v:textbox inset="0,0,0,0">
                <w:txbxContent>
                  <w:p w:rsidR="002E3CF4" w:rsidRPr="004E0BD0" w:rsidRDefault="00574F29">
                    <w:pPr>
                      <w:spacing w:before="19"/>
                      <w:ind w:left="60"/>
                      <w:rPr>
                        <w:sz w:val="26"/>
                      </w:rPr>
                    </w:pPr>
                    <w:r w:rsidRPr="004E0BD0">
                      <w:fldChar w:fldCharType="begin"/>
                    </w:r>
                    <w:r w:rsidRPr="004E0BD0">
                      <w:rPr>
                        <w:w w:val="99"/>
                        <w:sz w:val="26"/>
                      </w:rPr>
                      <w:instrText xml:space="preserve"> PAGE </w:instrText>
                    </w:r>
                    <w:r w:rsidRPr="004E0BD0">
                      <w:fldChar w:fldCharType="separate"/>
                    </w:r>
                    <w:r w:rsidR="002A163C">
                      <w:rPr>
                        <w:noProof/>
                        <w:w w:val="99"/>
                        <w:sz w:val="26"/>
                      </w:rPr>
                      <w:t>1</w:t>
                    </w:r>
                    <w:r w:rsidRPr="004E0B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66" w:rsidRDefault="00740466">
      <w:r>
        <w:separator/>
      </w:r>
    </w:p>
  </w:footnote>
  <w:footnote w:type="continuationSeparator" w:id="0">
    <w:p w:rsidR="00740466" w:rsidRDefault="0074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1F6"/>
    <w:multiLevelType w:val="hybridMultilevel"/>
    <w:tmpl w:val="EDA09BCC"/>
    <w:lvl w:ilvl="0" w:tplc="7E805774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6A7691A8">
      <w:numFmt w:val="bullet"/>
      <w:lvlText w:val="•"/>
      <w:lvlJc w:val="left"/>
      <w:pPr>
        <w:ind w:left="710" w:hanging="128"/>
      </w:pPr>
      <w:rPr>
        <w:rFonts w:hint="default"/>
        <w:lang w:val="vi" w:eastAsia="en-US" w:bidi="ar-SA"/>
      </w:rPr>
    </w:lvl>
    <w:lvl w:ilvl="2" w:tplc="8864E2DA">
      <w:numFmt w:val="bullet"/>
      <w:lvlText w:val="•"/>
      <w:lvlJc w:val="left"/>
      <w:pPr>
        <w:ind w:left="1100" w:hanging="128"/>
      </w:pPr>
      <w:rPr>
        <w:rFonts w:hint="default"/>
        <w:lang w:val="vi" w:eastAsia="en-US" w:bidi="ar-SA"/>
      </w:rPr>
    </w:lvl>
    <w:lvl w:ilvl="3" w:tplc="809A2AE6">
      <w:numFmt w:val="bullet"/>
      <w:lvlText w:val="•"/>
      <w:lvlJc w:val="left"/>
      <w:pPr>
        <w:ind w:left="1490" w:hanging="128"/>
      </w:pPr>
      <w:rPr>
        <w:rFonts w:hint="default"/>
        <w:lang w:val="vi" w:eastAsia="en-US" w:bidi="ar-SA"/>
      </w:rPr>
    </w:lvl>
    <w:lvl w:ilvl="4" w:tplc="18085DA8">
      <w:numFmt w:val="bullet"/>
      <w:lvlText w:val="•"/>
      <w:lvlJc w:val="left"/>
      <w:pPr>
        <w:ind w:left="1881" w:hanging="128"/>
      </w:pPr>
      <w:rPr>
        <w:rFonts w:hint="default"/>
        <w:lang w:val="vi" w:eastAsia="en-US" w:bidi="ar-SA"/>
      </w:rPr>
    </w:lvl>
    <w:lvl w:ilvl="5" w:tplc="86A25EC2">
      <w:numFmt w:val="bullet"/>
      <w:lvlText w:val="•"/>
      <w:lvlJc w:val="left"/>
      <w:pPr>
        <w:ind w:left="2271" w:hanging="128"/>
      </w:pPr>
      <w:rPr>
        <w:rFonts w:hint="default"/>
        <w:lang w:val="vi" w:eastAsia="en-US" w:bidi="ar-SA"/>
      </w:rPr>
    </w:lvl>
    <w:lvl w:ilvl="6" w:tplc="C63C86DA">
      <w:numFmt w:val="bullet"/>
      <w:lvlText w:val="•"/>
      <w:lvlJc w:val="left"/>
      <w:pPr>
        <w:ind w:left="2661" w:hanging="128"/>
      </w:pPr>
      <w:rPr>
        <w:rFonts w:hint="default"/>
        <w:lang w:val="vi" w:eastAsia="en-US" w:bidi="ar-SA"/>
      </w:rPr>
    </w:lvl>
    <w:lvl w:ilvl="7" w:tplc="DFCC1732">
      <w:numFmt w:val="bullet"/>
      <w:lvlText w:val="•"/>
      <w:lvlJc w:val="left"/>
      <w:pPr>
        <w:ind w:left="3052" w:hanging="128"/>
      </w:pPr>
      <w:rPr>
        <w:rFonts w:hint="default"/>
        <w:lang w:val="vi" w:eastAsia="en-US" w:bidi="ar-SA"/>
      </w:rPr>
    </w:lvl>
    <w:lvl w:ilvl="8" w:tplc="2BDE2846">
      <w:numFmt w:val="bullet"/>
      <w:lvlText w:val="•"/>
      <w:lvlJc w:val="left"/>
      <w:pPr>
        <w:ind w:left="3442" w:hanging="12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3CF4"/>
    <w:rsid w:val="00016952"/>
    <w:rsid w:val="00025D7F"/>
    <w:rsid w:val="000466F3"/>
    <w:rsid w:val="00092889"/>
    <w:rsid w:val="000B3BCD"/>
    <w:rsid w:val="000B5F74"/>
    <w:rsid w:val="000B73CB"/>
    <w:rsid w:val="0011467E"/>
    <w:rsid w:val="001218AF"/>
    <w:rsid w:val="001817B8"/>
    <w:rsid w:val="001B43ED"/>
    <w:rsid w:val="001D0833"/>
    <w:rsid w:val="001D691C"/>
    <w:rsid w:val="00202C34"/>
    <w:rsid w:val="00207010"/>
    <w:rsid w:val="002416D0"/>
    <w:rsid w:val="00243588"/>
    <w:rsid w:val="00245E0E"/>
    <w:rsid w:val="00276C8A"/>
    <w:rsid w:val="0028301B"/>
    <w:rsid w:val="002A163C"/>
    <w:rsid w:val="002A754F"/>
    <w:rsid w:val="002E364D"/>
    <w:rsid w:val="002E3CF4"/>
    <w:rsid w:val="002E64D4"/>
    <w:rsid w:val="002E68AC"/>
    <w:rsid w:val="002F5711"/>
    <w:rsid w:val="00333191"/>
    <w:rsid w:val="00334727"/>
    <w:rsid w:val="003C696A"/>
    <w:rsid w:val="003F740A"/>
    <w:rsid w:val="00425191"/>
    <w:rsid w:val="004E0BD0"/>
    <w:rsid w:val="004F07CB"/>
    <w:rsid w:val="004F11A7"/>
    <w:rsid w:val="00513350"/>
    <w:rsid w:val="00532AB8"/>
    <w:rsid w:val="0056227D"/>
    <w:rsid w:val="00572662"/>
    <w:rsid w:val="00574F29"/>
    <w:rsid w:val="005C32C7"/>
    <w:rsid w:val="005E12E1"/>
    <w:rsid w:val="005F0F1D"/>
    <w:rsid w:val="00601D1B"/>
    <w:rsid w:val="006B4445"/>
    <w:rsid w:val="006C02CD"/>
    <w:rsid w:val="006D4B87"/>
    <w:rsid w:val="00701773"/>
    <w:rsid w:val="007166BB"/>
    <w:rsid w:val="0072739C"/>
    <w:rsid w:val="00734A36"/>
    <w:rsid w:val="00740466"/>
    <w:rsid w:val="007723F3"/>
    <w:rsid w:val="007F7AAF"/>
    <w:rsid w:val="008131EF"/>
    <w:rsid w:val="0084735E"/>
    <w:rsid w:val="008501B6"/>
    <w:rsid w:val="008949F3"/>
    <w:rsid w:val="008C2555"/>
    <w:rsid w:val="008E2284"/>
    <w:rsid w:val="008F73B0"/>
    <w:rsid w:val="0095466A"/>
    <w:rsid w:val="009A064F"/>
    <w:rsid w:val="009B30E1"/>
    <w:rsid w:val="00A1542D"/>
    <w:rsid w:val="00A3637A"/>
    <w:rsid w:val="00A704A2"/>
    <w:rsid w:val="00AA68F2"/>
    <w:rsid w:val="00AD5403"/>
    <w:rsid w:val="00AE4641"/>
    <w:rsid w:val="00B41E3F"/>
    <w:rsid w:val="00C00047"/>
    <w:rsid w:val="00C42BA0"/>
    <w:rsid w:val="00C54AA6"/>
    <w:rsid w:val="00C66E6C"/>
    <w:rsid w:val="00C9464B"/>
    <w:rsid w:val="00CE3758"/>
    <w:rsid w:val="00CF2CCB"/>
    <w:rsid w:val="00D72ABC"/>
    <w:rsid w:val="00D72DE8"/>
    <w:rsid w:val="00D801FA"/>
    <w:rsid w:val="00D851DA"/>
    <w:rsid w:val="00DA0AEA"/>
    <w:rsid w:val="00DC5DC0"/>
    <w:rsid w:val="00DC7F5C"/>
    <w:rsid w:val="00E2027A"/>
    <w:rsid w:val="00E33E01"/>
    <w:rsid w:val="00E371C3"/>
    <w:rsid w:val="00E57CC1"/>
    <w:rsid w:val="00E57FC8"/>
    <w:rsid w:val="00E733C8"/>
    <w:rsid w:val="00EA55BB"/>
    <w:rsid w:val="00ED6E23"/>
    <w:rsid w:val="00F00A1A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693F23-DB36-4A70-9DAA-9F344D5E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975" w:right="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513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5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13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50"/>
    <w:rPr>
      <w:rFonts w:ascii="Times New Roman" w:eastAsia="Times New Roman" w:hAnsi="Times New Roman" w:cs="Times New Roman"/>
      <w:lang w:val="vi"/>
    </w:rPr>
  </w:style>
  <w:style w:type="paragraph" w:styleId="BlockText">
    <w:name w:val="Block Text"/>
    <w:basedOn w:val="Normal"/>
    <w:rsid w:val="001817B8"/>
    <w:pPr>
      <w:widowControl/>
      <w:autoSpaceDE/>
      <w:autoSpaceDN/>
      <w:ind w:left="709" w:right="813" w:hanging="142"/>
      <w:jc w:val="both"/>
    </w:pPr>
    <w:rPr>
      <w:rFonts w:ascii="VNtimes new roman" w:hAnsi="VN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A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CF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D69C-D0AA-4097-9EAB-12C34A3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SAO VIET HUE</cp:lastModifiedBy>
  <cp:revision>3</cp:revision>
  <cp:lastPrinted>2022-12-16T06:10:00Z</cp:lastPrinted>
  <dcterms:created xsi:type="dcterms:W3CDTF">2024-02-01T06:50:00Z</dcterms:created>
  <dcterms:modified xsi:type="dcterms:W3CDTF">2024-02-07T02:34:00Z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